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37321" w14:textId="4C1AB72A" w:rsidR="00D10A96" w:rsidRPr="00CB7FC2" w:rsidRDefault="00E9515A" w:rsidP="00F41319">
      <w:pPr>
        <w:pStyle w:val="Title"/>
      </w:pPr>
      <w:r>
        <w:t>ADEBESIN PRAISE</w:t>
      </w:r>
    </w:p>
    <w:p w14:paraId="1E849B85" w14:textId="23A4F183" w:rsidR="00D10A96" w:rsidRPr="00D10A96" w:rsidRDefault="00D10A96" w:rsidP="00D10A96">
      <w:pPr>
        <w:pStyle w:val="Subtitle"/>
      </w:pPr>
    </w:p>
    <w:p w14:paraId="604F11AF" w14:textId="011E1229" w:rsidR="00D10A96" w:rsidRPr="00D10A96" w:rsidRDefault="00E9515A" w:rsidP="00D10A96">
      <w:pPr>
        <w:pStyle w:val="ContactInfo"/>
      </w:pPr>
      <w:r>
        <w:t xml:space="preserve">+234 </w:t>
      </w:r>
      <w:r w:rsidR="00C46BCC">
        <w:t>915 846 4094</w:t>
      </w:r>
    </w:p>
    <w:p w14:paraId="546654A5" w14:textId="0ADAA68E" w:rsidR="00D10A96" w:rsidRPr="002E6FC5" w:rsidRDefault="00E9515A" w:rsidP="00D10A96">
      <w:pPr>
        <w:pStyle w:val="ContactInfo"/>
      </w:pPr>
      <w:r>
        <w:rPr>
          <w:caps w:val="0"/>
        </w:rPr>
        <w:t>adebesinpraise@gmail.com</w:t>
      </w:r>
    </w:p>
    <w:p w14:paraId="74CA1142" w14:textId="002C7EB0" w:rsidR="00D10A96" w:rsidRPr="00A239BF" w:rsidRDefault="00E9515A" w:rsidP="00D10A96">
      <w:pPr>
        <w:pStyle w:val="ContactInfo"/>
        <w:rPr>
          <w:lang w:val="fr-FR"/>
        </w:rPr>
      </w:pPr>
      <w:r>
        <w:t>LAGOS STATE</w:t>
      </w:r>
      <w:r w:rsidR="00D10A96" w:rsidRPr="00A239BF">
        <w:rPr>
          <w:lang w:val="fr-FR"/>
        </w:rPr>
        <w:t xml:space="preserve"> </w:t>
      </w:r>
    </w:p>
    <w:p w14:paraId="30DD79E9" w14:textId="77777777" w:rsidR="00D10A96" w:rsidRPr="00A239BF" w:rsidRDefault="00D10A96" w:rsidP="00D10A96">
      <w:pPr>
        <w:pStyle w:val="Line"/>
        <w:rPr>
          <w:lang w:val="fr-FR"/>
        </w:rPr>
      </w:pPr>
    </w:p>
    <w:p w14:paraId="6859E47D" w14:textId="6FABE783" w:rsidR="00D10A96" w:rsidRPr="00A239BF" w:rsidRDefault="00000000" w:rsidP="00F41319">
      <w:pPr>
        <w:pStyle w:val="Heading1"/>
        <w:rPr>
          <w:lang w:val="fr-FR"/>
        </w:rPr>
      </w:pPr>
      <w:sdt>
        <w:sdtPr>
          <w:id w:val="1840115771"/>
          <w:placeholder>
            <w:docPart w:val="00E600B9EFC545EDA951D725A2FE6CA2"/>
          </w:placeholder>
          <w:temporary/>
          <w:showingPlcHdr/>
          <w15:appearance w15:val="hidden"/>
        </w:sdtPr>
        <w:sdtContent>
          <w:r w:rsidR="00D10A96" w:rsidRPr="00B64B6D">
            <w:rPr>
              <w:b/>
              <w:bCs/>
              <w:sz w:val="24"/>
              <w:szCs w:val="24"/>
              <w:lang w:val="fr-FR"/>
            </w:rPr>
            <w:t>Objective</w:t>
          </w:r>
        </w:sdtContent>
      </w:sdt>
    </w:p>
    <w:p w14:paraId="5D909132" w14:textId="5AE11D10" w:rsidR="00D10A96" w:rsidRPr="00D10A96" w:rsidRDefault="00D10A96" w:rsidP="00D10A96">
      <w:pPr>
        <w:pStyle w:val="Line"/>
      </w:pPr>
      <w:r w:rsidRPr="00D10A96">
        <mc:AlternateContent>
          <mc:Choice Requires="wps">
            <w:drawing>
              <wp:inline distT="0" distB="0" distL="0" distR="0" wp14:anchorId="0924DA7D" wp14:editId="226FC843">
                <wp:extent cx="5943600" cy="0"/>
                <wp:effectExtent l="0" t="0" r="0" b="0"/>
                <wp:docPr id="290712055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349B3CB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" strokecolor="#bfbfbf [2412]" strokeweight=".5pt">
                <v:stroke joinstyle="miter"/>
                <w10:anchorlock/>
              </v:line>
            </w:pict>
          </mc:Fallback>
        </mc:AlternateContent>
      </w:r>
    </w:p>
    <w:p w14:paraId="5B9F90BC" w14:textId="026AD8DD" w:rsidR="00D10A96" w:rsidRPr="00B64B6D" w:rsidRDefault="00E9515A" w:rsidP="00F02E6B">
      <w:pPr>
        <w:rPr>
          <w:rFonts w:ascii="Times New Roman" w:hAnsi="Times New Roman" w:cs="Times New Roman"/>
          <w:sz w:val="24"/>
          <w:szCs w:val="24"/>
        </w:rPr>
      </w:pPr>
      <w:r w:rsidRPr="00B64B6D">
        <w:rPr>
          <w:rFonts w:ascii="Times New Roman" w:hAnsi="Times New Roman" w:cs="Times New Roman"/>
          <w:sz w:val="24"/>
          <w:szCs w:val="24"/>
        </w:rPr>
        <w:t>I am a skilled communicator with the ability to effectively engage with individuals across all levels of an organization, fostering collaboration and understanding. With a strong aptitude for problem-solving, I excel at addressing workplace challenges promptly and effectively. My leadership qualities enable me to inspire and motivate teams, driving performance and engagement. Additionally, I am highly organized and detail-oriented, ensuring accuracy and efficiency in HR processes and documentation. I am passionate about creating positive work environments and supporting organizational success through strategic human resource management.</w:t>
      </w:r>
    </w:p>
    <w:p w14:paraId="138069C5" w14:textId="77777777" w:rsidR="00D10A96" w:rsidRPr="00DC1B52" w:rsidRDefault="00D10A96" w:rsidP="00DC1B52">
      <w:pPr>
        <w:rPr>
          <w:sz w:val="18"/>
          <w:szCs w:val="16"/>
        </w:rPr>
      </w:pPr>
    </w:p>
    <w:p w14:paraId="40666C81" w14:textId="77777777" w:rsidR="00D10A96" w:rsidRDefault="00000000" w:rsidP="00F41319">
      <w:pPr>
        <w:pStyle w:val="Heading1"/>
      </w:pPr>
      <w:sdt>
        <w:sdtPr>
          <w:id w:val="1904716257"/>
          <w:placeholder>
            <w:docPart w:val="16EF1D77E15A458887E417EB363F0D83"/>
          </w:placeholder>
          <w:temporary/>
          <w:showingPlcHdr/>
          <w15:appearance w15:val="hidden"/>
        </w:sdtPr>
        <w:sdtContent>
          <w:r w:rsidR="00D10A96" w:rsidRPr="00B64B6D">
            <w:rPr>
              <w:b/>
              <w:bCs/>
            </w:rPr>
            <w:t>Skills &amp; Abilities</w:t>
          </w:r>
        </w:sdtContent>
      </w:sdt>
    </w:p>
    <w:p w14:paraId="20432D61" w14:textId="77777777" w:rsidR="00D10A96" w:rsidRPr="00D10A96" w:rsidRDefault="00D10A96" w:rsidP="00D10A96">
      <w:pPr>
        <w:pStyle w:val="Line"/>
      </w:pPr>
      <w:r w:rsidRPr="00D10A96">
        <mc:AlternateContent>
          <mc:Choice Requires="wps">
            <w:drawing>
              <wp:inline distT="0" distB="0" distL="0" distR="0" wp14:anchorId="4C30B5DC" wp14:editId="35626ECF">
                <wp:extent cx="5943600" cy="0"/>
                <wp:effectExtent l="0" t="0" r="0" b="0"/>
                <wp:docPr id="16880014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F52D4D5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" strokecolor="#bfbfbf" strokeweight=".5pt">
                <v:stroke joinstyle="miter"/>
                <w10:anchorlock/>
              </v:line>
            </w:pict>
          </mc:Fallback>
        </mc:AlternateContent>
      </w:r>
    </w:p>
    <w:p w14:paraId="345D64B6" w14:textId="4823B41C" w:rsidR="00D10A96" w:rsidRPr="00B64B6D" w:rsidRDefault="00874665" w:rsidP="00F02E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Administrative </w:t>
      </w:r>
      <w:r w:rsidR="00C0437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upport</w:t>
      </w:r>
      <w:r w:rsidR="007E73FF">
        <w:rPr>
          <w:rFonts w:ascii="Times New Roman" w:hAnsi="Times New Roman" w:cs="Times New Roman"/>
          <w:sz w:val="24"/>
          <w:szCs w:val="24"/>
        </w:rPr>
        <w:t xml:space="preserve"> and Office Coordination, Customer Service and Clients Relations, </w:t>
      </w:r>
      <w:r w:rsidR="00895D31">
        <w:rPr>
          <w:rFonts w:ascii="Times New Roman" w:hAnsi="Times New Roman" w:cs="Times New Roman"/>
          <w:sz w:val="24"/>
          <w:szCs w:val="24"/>
        </w:rPr>
        <w:t xml:space="preserve">Communication Skills, </w:t>
      </w:r>
      <w:r w:rsidR="004C2520">
        <w:rPr>
          <w:rFonts w:ascii="Times New Roman" w:hAnsi="Times New Roman" w:cs="Times New Roman"/>
          <w:sz w:val="24"/>
          <w:szCs w:val="24"/>
        </w:rPr>
        <w:t>Teamwork and Collaboration, Data Entry and Records Management, Micr</w:t>
      </w:r>
      <w:r w:rsidR="00F7406E">
        <w:rPr>
          <w:rFonts w:ascii="Times New Roman" w:hAnsi="Times New Roman" w:cs="Times New Roman"/>
          <w:sz w:val="24"/>
          <w:szCs w:val="24"/>
        </w:rPr>
        <w:t>o</w:t>
      </w:r>
      <w:r w:rsidR="004C2520">
        <w:rPr>
          <w:rFonts w:ascii="Times New Roman" w:hAnsi="Times New Roman" w:cs="Times New Roman"/>
          <w:sz w:val="24"/>
          <w:szCs w:val="24"/>
        </w:rPr>
        <w:t>soft Word, Excel and Power</w:t>
      </w:r>
      <w:r w:rsidR="00F7406E">
        <w:rPr>
          <w:rFonts w:ascii="Times New Roman" w:hAnsi="Times New Roman" w:cs="Times New Roman"/>
          <w:sz w:val="24"/>
          <w:szCs w:val="24"/>
        </w:rPr>
        <w:t>P</w:t>
      </w:r>
      <w:r w:rsidR="004C2520">
        <w:rPr>
          <w:rFonts w:ascii="Times New Roman" w:hAnsi="Times New Roman" w:cs="Times New Roman"/>
          <w:sz w:val="24"/>
          <w:szCs w:val="24"/>
        </w:rPr>
        <w:t>oint</w:t>
      </w:r>
      <w:r w:rsidR="007B100A">
        <w:rPr>
          <w:rFonts w:ascii="Times New Roman" w:hAnsi="Times New Roman" w:cs="Times New Roman"/>
          <w:sz w:val="24"/>
          <w:szCs w:val="24"/>
        </w:rPr>
        <w:t xml:space="preserve">, Problem Solving and Attention to Details. </w:t>
      </w:r>
    </w:p>
    <w:p w14:paraId="7DED5768" w14:textId="77777777" w:rsidR="00D10A96" w:rsidRPr="00B64B6D" w:rsidRDefault="00D10A96" w:rsidP="00F41319">
      <w:pPr>
        <w:rPr>
          <w:rFonts w:ascii="Times New Roman" w:hAnsi="Times New Roman" w:cs="Times New Roman"/>
          <w:sz w:val="24"/>
          <w:szCs w:val="24"/>
        </w:rPr>
      </w:pPr>
    </w:p>
    <w:p w14:paraId="153F20F4" w14:textId="77777777" w:rsidR="00D10A96" w:rsidRDefault="00000000" w:rsidP="00DC1B52">
      <w:pPr>
        <w:pStyle w:val="Heading1"/>
      </w:pPr>
      <w:sdt>
        <w:sdtPr>
          <w:id w:val="69094262"/>
          <w:placeholder>
            <w:docPart w:val="A9B4AF3FE9284261BBC637E0901AD7F0"/>
          </w:placeholder>
          <w:temporary/>
          <w:showingPlcHdr/>
          <w15:appearance w15:val="hidden"/>
        </w:sdtPr>
        <w:sdtContent>
          <w:r w:rsidR="00D10A96" w:rsidRPr="00B64B6D">
            <w:rPr>
              <w:b/>
              <w:bCs/>
            </w:rPr>
            <w:t>Experience</w:t>
          </w:r>
        </w:sdtContent>
      </w:sdt>
    </w:p>
    <w:p w14:paraId="23C65746" w14:textId="77777777" w:rsidR="00D10A96" w:rsidRPr="00D10A96" w:rsidRDefault="00D10A96" w:rsidP="00D10A96">
      <w:pPr>
        <w:pStyle w:val="Line"/>
      </w:pPr>
      <w:r w:rsidRPr="00D10A96">
        <mc:AlternateContent>
          <mc:Choice Requires="wps">
            <w:drawing>
              <wp:inline distT="0" distB="0" distL="0" distR="0" wp14:anchorId="0B0EED7A" wp14:editId="1C41C515">
                <wp:extent cx="5943600" cy="0"/>
                <wp:effectExtent l="0" t="0" r="0" b="0"/>
                <wp:docPr id="313050122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41E79DC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" strokecolor="#bfbfbf" strokeweight=".5pt">
                <v:stroke joinstyle="miter"/>
                <w10:anchorlock/>
              </v:line>
            </w:pict>
          </mc:Fallback>
        </mc:AlternateContent>
      </w:r>
    </w:p>
    <w:p w14:paraId="68BD6409" w14:textId="77777777" w:rsidR="00CF7208" w:rsidRPr="00B64B6D" w:rsidRDefault="00CF7208" w:rsidP="00CF7208">
      <w:pPr>
        <w:pStyle w:val="Heading2"/>
        <w:rPr>
          <w:rFonts w:ascii="Times New Roman" w:hAnsi="Times New Roman" w:cs="Times New Roman"/>
          <w:sz w:val="24"/>
        </w:rPr>
      </w:pPr>
      <w:r w:rsidRPr="00B64B6D">
        <w:rPr>
          <w:rStyle w:val="NotBold"/>
          <w:rFonts w:ascii="Times New Roman" w:hAnsi="Times New Roman" w:cs="Times New Roman"/>
          <w:sz w:val="24"/>
        </w:rPr>
        <w:t>2024-2025</w:t>
      </w:r>
      <w:r w:rsidRPr="00B64B6D">
        <w:rPr>
          <w:rStyle w:val="NotBold"/>
          <w:rFonts w:ascii="Times New Roman" w:hAnsi="Times New Roman" w:cs="Times New Roman"/>
          <w:sz w:val="24"/>
        </w:rPr>
        <w:tab/>
      </w:r>
      <w:r w:rsidRPr="00B64B6D">
        <w:rPr>
          <w:rFonts w:ascii="Times New Roman" w:hAnsi="Times New Roman" w:cs="Times New Roman"/>
          <w:sz w:val="24"/>
        </w:rPr>
        <w:t>Operations Executive</w:t>
      </w:r>
    </w:p>
    <w:p w14:paraId="44B39A4A" w14:textId="77777777" w:rsidR="00CF7208" w:rsidRPr="00B64B6D" w:rsidRDefault="00CF7208" w:rsidP="00CF7208">
      <w:pPr>
        <w:pStyle w:val="Heading3"/>
        <w:rPr>
          <w:rFonts w:ascii="Times New Roman" w:hAnsi="Times New Roman" w:cs="Times New Roman"/>
          <w:b/>
          <w:bCs/>
          <w:sz w:val="24"/>
        </w:rPr>
      </w:pPr>
      <w:r w:rsidRPr="00B64B6D">
        <w:rPr>
          <w:rFonts w:ascii="Times New Roman" w:hAnsi="Times New Roman" w:cs="Times New Roman"/>
          <w:b/>
          <w:bCs/>
          <w:sz w:val="24"/>
        </w:rPr>
        <w:t xml:space="preserve">Five Thousand Miles </w:t>
      </w:r>
    </w:p>
    <w:p w14:paraId="3932EDBD" w14:textId="77777777" w:rsidR="00CF7208" w:rsidRPr="00B64B6D" w:rsidRDefault="00CF7208" w:rsidP="00CF7208">
      <w:pPr>
        <w:pStyle w:val="NormalIndent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B64B6D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Effectively engaged with international business executives to establish and nurture professional relationships.</w:t>
      </w:r>
    </w:p>
    <w:p w14:paraId="71D731DE" w14:textId="77777777" w:rsidR="00CF7208" w:rsidRPr="00B64B6D" w:rsidRDefault="00CF7208" w:rsidP="00CF7208">
      <w:pPr>
        <w:pStyle w:val="NormalIndent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B64B6D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Played a vital role in fostering cross-border collaborations by bridging gaps between diverse markets and business cultures.</w:t>
      </w:r>
    </w:p>
    <w:p w14:paraId="67A0F30E" w14:textId="77777777" w:rsidR="00CF7208" w:rsidRPr="00B64B6D" w:rsidRDefault="00CF7208" w:rsidP="00CF7208">
      <w:pPr>
        <w:pStyle w:val="NormalIndent"/>
        <w:rPr>
          <w:rStyle w:val="Heading2Char"/>
          <w:rFonts w:ascii="Times New Roman" w:eastAsiaTheme="minorEastAsia" w:hAnsi="Times New Roman" w:cs="Times New Roman"/>
          <w:b w:val="0"/>
          <w:color w:val="262626" w:themeColor="text1" w:themeTint="D9"/>
          <w:sz w:val="24"/>
        </w:rPr>
      </w:pPr>
      <w:r w:rsidRPr="00B64B6D">
        <w:rPr>
          <w:rStyle w:val="Heading2Char"/>
          <w:rFonts w:ascii="Times New Roman" w:eastAsiaTheme="minorEastAsia" w:hAnsi="Times New Roman" w:cs="Times New Roman"/>
          <w:b w:val="0"/>
          <w:color w:val="262626" w:themeColor="text1" w:themeTint="D9"/>
          <w:sz w:val="24"/>
        </w:rPr>
        <w:t>Successfully coordinated and scheduled high-level meetings with international elites, ensuring efficient communication and alignment of goals.</w:t>
      </w:r>
    </w:p>
    <w:p w14:paraId="24993F06" w14:textId="77777777" w:rsidR="00CF7208" w:rsidRDefault="00CF7208" w:rsidP="00CF7208">
      <w:pPr>
        <w:pStyle w:val="NormalIndent"/>
        <w:rPr>
          <w:rStyle w:val="Heading2Char"/>
          <w:rFonts w:ascii="Times New Roman" w:eastAsiaTheme="minorEastAsia" w:hAnsi="Times New Roman" w:cs="Times New Roman"/>
          <w:b w:val="0"/>
          <w:color w:val="262626" w:themeColor="text1" w:themeTint="D9"/>
          <w:sz w:val="24"/>
        </w:rPr>
      </w:pPr>
      <w:r w:rsidRPr="00B64B6D">
        <w:rPr>
          <w:rStyle w:val="Heading2Char"/>
          <w:rFonts w:ascii="Times New Roman" w:eastAsiaTheme="minorEastAsia" w:hAnsi="Times New Roman" w:cs="Times New Roman"/>
          <w:b w:val="0"/>
          <w:color w:val="262626" w:themeColor="text1" w:themeTint="D9"/>
          <w:sz w:val="24"/>
        </w:rPr>
        <w:t>Demonstrated exceptional organizational and interpersonal skills to manage client accounts and uphold the company’s reputation in the global business community.</w:t>
      </w:r>
    </w:p>
    <w:p w14:paraId="1FBA32F9" w14:textId="6A50A850" w:rsidR="00CD67FB" w:rsidRDefault="00CD67FB" w:rsidP="00CF7208">
      <w:pPr>
        <w:pStyle w:val="NormalIndent"/>
        <w:rPr>
          <w:rStyle w:val="Heading2Char"/>
          <w:rFonts w:ascii="Times New Roman" w:eastAsiaTheme="minorEastAsia" w:hAnsi="Times New Roman" w:cs="Times New Roman"/>
          <w:b w:val="0"/>
          <w:color w:val="262626" w:themeColor="text1" w:themeTint="D9"/>
          <w:sz w:val="24"/>
        </w:rPr>
      </w:pPr>
      <w:r>
        <w:rPr>
          <w:rStyle w:val="Heading2Char"/>
          <w:rFonts w:ascii="Times New Roman" w:eastAsiaTheme="minorEastAsia" w:hAnsi="Times New Roman" w:cs="Times New Roman"/>
          <w:b w:val="0"/>
          <w:color w:val="262626" w:themeColor="text1" w:themeTint="D9"/>
          <w:sz w:val="24"/>
        </w:rPr>
        <w:t xml:space="preserve">Applied strong organizational and interpersonal skills </w:t>
      </w:r>
      <w:r w:rsidR="004D3ABC">
        <w:rPr>
          <w:rStyle w:val="Heading2Char"/>
          <w:rFonts w:ascii="Times New Roman" w:eastAsiaTheme="minorEastAsia" w:hAnsi="Times New Roman" w:cs="Times New Roman"/>
          <w:b w:val="0"/>
          <w:color w:val="262626" w:themeColor="text1" w:themeTint="D9"/>
          <w:sz w:val="24"/>
        </w:rPr>
        <w:t xml:space="preserve">to support operational efficiency. </w:t>
      </w:r>
    </w:p>
    <w:p w14:paraId="3A93A273" w14:textId="77777777" w:rsidR="00CF7208" w:rsidRDefault="00CF7208" w:rsidP="00E46F77">
      <w:pPr>
        <w:pStyle w:val="NormalIndent"/>
        <w:ind w:left="0"/>
        <w:rPr>
          <w:rStyle w:val="Heading2Char"/>
          <w:rFonts w:ascii="Times New Roman" w:eastAsiaTheme="minorEastAsia" w:hAnsi="Times New Roman" w:cs="Times New Roman"/>
          <w:b w:val="0"/>
          <w:color w:val="262626" w:themeColor="text1" w:themeTint="D9"/>
          <w:sz w:val="24"/>
        </w:rPr>
      </w:pPr>
    </w:p>
    <w:p w14:paraId="11019151" w14:textId="77777777" w:rsidR="00CF7208" w:rsidRPr="00B64B6D" w:rsidRDefault="00CF7208" w:rsidP="00CF7208">
      <w:pPr>
        <w:pStyle w:val="Heading2"/>
        <w:rPr>
          <w:rFonts w:ascii="Times New Roman" w:hAnsi="Times New Roman" w:cs="Times New Roman"/>
          <w:sz w:val="24"/>
        </w:rPr>
      </w:pPr>
      <w:r w:rsidRPr="00B64B6D">
        <w:rPr>
          <w:rStyle w:val="NotBold"/>
          <w:rFonts w:ascii="Times New Roman" w:hAnsi="Times New Roman" w:cs="Times New Roman"/>
          <w:sz w:val="24"/>
        </w:rPr>
        <w:t>2022-202</w:t>
      </w:r>
      <w:r>
        <w:rPr>
          <w:rStyle w:val="NotBold"/>
          <w:rFonts w:ascii="Times New Roman" w:hAnsi="Times New Roman" w:cs="Times New Roman"/>
          <w:sz w:val="24"/>
        </w:rPr>
        <w:t>4</w:t>
      </w:r>
      <w:r w:rsidRPr="00B64B6D">
        <w:rPr>
          <w:rFonts w:ascii="Times New Roman" w:hAnsi="Times New Roman" w:cs="Times New Roman"/>
          <w:sz w:val="24"/>
        </w:rPr>
        <w:tab/>
        <w:t xml:space="preserve">Human Resource </w:t>
      </w:r>
      <w:r>
        <w:rPr>
          <w:rFonts w:ascii="Times New Roman" w:hAnsi="Times New Roman" w:cs="Times New Roman"/>
          <w:sz w:val="24"/>
        </w:rPr>
        <w:t>Officer</w:t>
      </w:r>
    </w:p>
    <w:p w14:paraId="04308973" w14:textId="77777777" w:rsidR="00CF7208" w:rsidRPr="00B64B6D" w:rsidRDefault="00CF7208" w:rsidP="00CF7208">
      <w:pPr>
        <w:pStyle w:val="Heading3"/>
        <w:rPr>
          <w:rFonts w:ascii="Times New Roman" w:hAnsi="Times New Roman" w:cs="Times New Roman"/>
          <w:b/>
          <w:bCs/>
          <w:sz w:val="24"/>
        </w:rPr>
      </w:pPr>
      <w:r w:rsidRPr="00B64B6D">
        <w:rPr>
          <w:rFonts w:ascii="Times New Roman" w:hAnsi="Times New Roman" w:cs="Times New Roman"/>
          <w:b/>
          <w:bCs/>
          <w:sz w:val="24"/>
        </w:rPr>
        <w:t xml:space="preserve">OSEMSAS </w:t>
      </w:r>
    </w:p>
    <w:p w14:paraId="320D3056" w14:textId="77777777" w:rsidR="0067614A" w:rsidRDefault="00CF7208" w:rsidP="0067614A">
      <w:pPr>
        <w:pStyle w:val="NormalIndent"/>
        <w:rPr>
          <w:rFonts w:ascii="Times New Roman" w:hAnsi="Times New Roman" w:cs="Times New Roman"/>
          <w:sz w:val="24"/>
          <w:szCs w:val="24"/>
        </w:rPr>
      </w:pPr>
      <w:r w:rsidRPr="00B64B6D">
        <w:rPr>
          <w:rFonts w:ascii="Times New Roman" w:hAnsi="Times New Roman" w:cs="Times New Roman"/>
          <w:sz w:val="24"/>
          <w:szCs w:val="24"/>
        </w:rPr>
        <w:t xml:space="preserve">Assisted in recruitment, onboarding, and employees record management. </w:t>
      </w:r>
    </w:p>
    <w:p w14:paraId="3E014428" w14:textId="48925D2C" w:rsidR="00CF7208" w:rsidRPr="00B64B6D" w:rsidRDefault="00CF7208" w:rsidP="0067614A">
      <w:pPr>
        <w:pStyle w:val="NormalIndent"/>
        <w:rPr>
          <w:rFonts w:ascii="Times New Roman" w:hAnsi="Times New Roman" w:cs="Times New Roman"/>
          <w:sz w:val="24"/>
          <w:szCs w:val="24"/>
        </w:rPr>
      </w:pPr>
      <w:r w:rsidRPr="00B64B6D">
        <w:rPr>
          <w:rFonts w:ascii="Times New Roman" w:hAnsi="Times New Roman" w:cs="Times New Roman"/>
          <w:sz w:val="24"/>
          <w:szCs w:val="24"/>
        </w:rPr>
        <w:lastRenderedPageBreak/>
        <w:t xml:space="preserve">Supported the HR team with payroll, training coordination, and documentation. </w:t>
      </w:r>
    </w:p>
    <w:p w14:paraId="51A0761E" w14:textId="77777777" w:rsidR="00CF7208" w:rsidRDefault="00CF7208" w:rsidP="00CF7208">
      <w:pPr>
        <w:pStyle w:val="NormalIndent"/>
        <w:rPr>
          <w:rFonts w:ascii="Times New Roman" w:hAnsi="Times New Roman" w:cs="Times New Roman"/>
          <w:sz w:val="24"/>
          <w:szCs w:val="24"/>
        </w:rPr>
      </w:pPr>
      <w:r w:rsidRPr="00B64B6D">
        <w:rPr>
          <w:rFonts w:ascii="Times New Roman" w:hAnsi="Times New Roman" w:cs="Times New Roman"/>
          <w:sz w:val="24"/>
          <w:szCs w:val="24"/>
        </w:rPr>
        <w:t>Provided administrative support in HR functions including hiring, training, and HR operations.</w:t>
      </w:r>
    </w:p>
    <w:p w14:paraId="6CE2E438" w14:textId="77777777" w:rsidR="00422895" w:rsidRDefault="00422895" w:rsidP="00CF7208">
      <w:pPr>
        <w:pStyle w:val="NormalIndent"/>
        <w:rPr>
          <w:rFonts w:ascii="Times New Roman" w:hAnsi="Times New Roman" w:cs="Times New Roman"/>
          <w:sz w:val="24"/>
          <w:szCs w:val="24"/>
        </w:rPr>
      </w:pPr>
    </w:p>
    <w:p w14:paraId="476ADA9A" w14:textId="0C5E4FD3" w:rsidR="00422895" w:rsidRPr="00422895" w:rsidRDefault="00B32D49" w:rsidP="00422895">
      <w:pPr>
        <w:pStyle w:val="NormalIndent"/>
        <w:spacing w:before="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422895">
        <w:rPr>
          <w:rFonts w:ascii="Times New Roman" w:hAnsi="Times New Roman" w:cs="Times New Roman"/>
          <w:sz w:val="24"/>
          <w:szCs w:val="24"/>
        </w:rPr>
        <w:t>2024 – 2025</w:t>
      </w:r>
      <w:r>
        <w:tab/>
      </w:r>
      <w:r w:rsidR="00422895">
        <w:tab/>
        <w:t xml:space="preserve">             </w:t>
      </w:r>
      <w:r w:rsidR="00422895" w:rsidRPr="00422895">
        <w:rPr>
          <w:rFonts w:ascii="Times New Roman" w:hAnsi="Times New Roman" w:cs="Times New Roman"/>
          <w:b/>
          <w:bCs/>
          <w:sz w:val="24"/>
          <w:szCs w:val="24"/>
        </w:rPr>
        <w:t>Customer Service Representative</w:t>
      </w:r>
    </w:p>
    <w:p w14:paraId="5BC99A65" w14:textId="146D1669" w:rsidR="00422895" w:rsidRPr="001E7D3F" w:rsidRDefault="00422895" w:rsidP="001E7D3F">
      <w:pPr>
        <w:pStyle w:val="NormalIndent"/>
        <w:spacing w:before="0"/>
        <w:ind w:left="2070" w:firstLine="720"/>
        <w:rPr>
          <w:b/>
          <w:bCs/>
        </w:rPr>
      </w:pPr>
      <w:r w:rsidRPr="00422895">
        <w:rPr>
          <w:rFonts w:ascii="Times New Roman" w:hAnsi="Times New Roman" w:cs="Times New Roman"/>
          <w:b/>
          <w:bCs/>
          <w:sz w:val="24"/>
          <w:szCs w:val="24"/>
        </w:rPr>
        <w:t xml:space="preserve">Ace Supermarket </w:t>
      </w:r>
    </w:p>
    <w:p w14:paraId="27E23BFE" w14:textId="4C39ADB3" w:rsidR="00E53DA7" w:rsidRPr="00536794" w:rsidRDefault="00EB5082" w:rsidP="001E7D3F">
      <w:pPr>
        <w:pStyle w:val="NormalInden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Attended to </w:t>
      </w:r>
      <w:r w:rsidR="00B32D49">
        <w:rPr>
          <w:rFonts w:ascii="Times New Roman" w:hAnsi="Times New Roman" w:cs="Times New Roman"/>
          <w:sz w:val="24"/>
          <w:szCs w:val="24"/>
        </w:rPr>
        <w:t>customers enquiries and provided assistance to positive shopping experience.</w:t>
      </w:r>
    </w:p>
    <w:p w14:paraId="2D244CFA" w14:textId="77777777" w:rsidR="00E53DA7" w:rsidRPr="00E53DA7" w:rsidRDefault="00E53DA7" w:rsidP="00536794">
      <w:pPr>
        <w:pStyle w:val="NormalIndent"/>
        <w:rPr>
          <w:rFonts w:ascii="Times New Roman" w:hAnsi="Times New Roman" w:cs="Times New Roman"/>
          <w:sz w:val="24"/>
          <w:szCs w:val="24"/>
        </w:rPr>
      </w:pPr>
      <w:r w:rsidRPr="00E53DA7">
        <w:rPr>
          <w:rFonts w:ascii="Times New Roman" w:hAnsi="Times New Roman" w:cs="Times New Roman"/>
          <w:sz w:val="24"/>
          <w:szCs w:val="24"/>
        </w:rPr>
        <w:t>Assisted customers with product information and directed them to the appropriate sections of the supermarket.</w:t>
      </w:r>
    </w:p>
    <w:p w14:paraId="64A9D428" w14:textId="77777777" w:rsidR="00E53DA7" w:rsidRPr="00E53DA7" w:rsidRDefault="00E53DA7" w:rsidP="00536794">
      <w:pPr>
        <w:pStyle w:val="NormalIndent"/>
        <w:rPr>
          <w:rFonts w:ascii="Times New Roman" w:hAnsi="Times New Roman" w:cs="Times New Roman"/>
          <w:sz w:val="24"/>
          <w:szCs w:val="24"/>
        </w:rPr>
      </w:pPr>
      <w:r w:rsidRPr="00E53DA7">
        <w:rPr>
          <w:rFonts w:ascii="Times New Roman" w:hAnsi="Times New Roman" w:cs="Times New Roman"/>
          <w:sz w:val="24"/>
          <w:szCs w:val="24"/>
        </w:rPr>
        <w:t>Responded to customer complaints and concerns professionally, helping to resolve issues where possible.</w:t>
      </w:r>
    </w:p>
    <w:p w14:paraId="623CEB5B" w14:textId="01A76A60" w:rsidR="00E53DA7" w:rsidRPr="00E53DA7" w:rsidRDefault="00E53DA7" w:rsidP="00536794">
      <w:pPr>
        <w:pStyle w:val="NormalIndent"/>
        <w:rPr>
          <w:rFonts w:ascii="Times New Roman" w:hAnsi="Times New Roman" w:cs="Times New Roman"/>
          <w:sz w:val="24"/>
          <w:szCs w:val="24"/>
        </w:rPr>
      </w:pPr>
      <w:r w:rsidRPr="00E53DA7">
        <w:rPr>
          <w:rFonts w:ascii="Times New Roman" w:hAnsi="Times New Roman" w:cs="Times New Roman"/>
          <w:sz w:val="24"/>
          <w:szCs w:val="24"/>
        </w:rPr>
        <w:t>Supported daily supermarket operations and maintained effective</w:t>
      </w:r>
      <w:r w:rsidR="00536794">
        <w:rPr>
          <w:rFonts w:ascii="Times New Roman" w:hAnsi="Times New Roman" w:cs="Times New Roman"/>
          <w:sz w:val="24"/>
          <w:szCs w:val="24"/>
        </w:rPr>
        <w:t xml:space="preserve"> </w:t>
      </w:r>
      <w:r w:rsidRPr="00E53DA7">
        <w:rPr>
          <w:rFonts w:ascii="Times New Roman" w:hAnsi="Times New Roman" w:cs="Times New Roman"/>
          <w:sz w:val="24"/>
          <w:szCs w:val="24"/>
        </w:rPr>
        <w:t>communication with customers and colleagues.</w:t>
      </w:r>
    </w:p>
    <w:p w14:paraId="561DE051" w14:textId="77777777" w:rsidR="00E53DA7" w:rsidRPr="00E53DA7" w:rsidRDefault="00E53DA7" w:rsidP="00E67D7E">
      <w:pPr>
        <w:pStyle w:val="NormalIndent"/>
        <w:rPr>
          <w:rFonts w:ascii="Times New Roman" w:hAnsi="Times New Roman" w:cs="Times New Roman"/>
          <w:sz w:val="24"/>
          <w:szCs w:val="24"/>
        </w:rPr>
      </w:pPr>
      <w:r w:rsidRPr="00E53DA7">
        <w:rPr>
          <w:rFonts w:ascii="Times New Roman" w:hAnsi="Times New Roman" w:cs="Times New Roman"/>
          <w:sz w:val="24"/>
          <w:szCs w:val="24"/>
        </w:rPr>
        <w:t>Contributed to customer satisfaction by providing courteous, prompt, and reliable service.</w:t>
      </w:r>
    </w:p>
    <w:p w14:paraId="36B7C59D" w14:textId="77777777" w:rsidR="00FB00D0" w:rsidRPr="00B64B6D" w:rsidRDefault="00FB00D0" w:rsidP="00422895">
      <w:pPr>
        <w:pStyle w:val="NormalIndent"/>
        <w:ind w:left="0"/>
        <w:rPr>
          <w:rStyle w:val="Heading2Char"/>
          <w:rFonts w:ascii="Times New Roman" w:eastAsiaTheme="minorEastAsia" w:hAnsi="Times New Roman" w:cs="Times New Roman"/>
          <w:b w:val="0"/>
          <w:color w:val="262626" w:themeColor="text1" w:themeTint="D9"/>
          <w:sz w:val="24"/>
        </w:rPr>
      </w:pPr>
    </w:p>
    <w:p w14:paraId="7489F20E" w14:textId="77777777" w:rsidR="00D10A96" w:rsidRPr="00DC1B52" w:rsidRDefault="00D10A96" w:rsidP="00DC1B52">
      <w:pPr>
        <w:rPr>
          <w:rStyle w:val="Heading2Char"/>
          <w:sz w:val="18"/>
        </w:rPr>
      </w:pPr>
    </w:p>
    <w:p w14:paraId="6B17FE6A" w14:textId="77777777" w:rsidR="00D10A96" w:rsidRDefault="00000000" w:rsidP="00F02E6B">
      <w:pPr>
        <w:pStyle w:val="Heading1"/>
        <w:rPr>
          <w:rFonts w:ascii="Calibri" w:hAnsi="Calibri" w:cstheme="majorBidi"/>
          <w:b/>
          <w:szCs w:val="24"/>
        </w:rPr>
      </w:pPr>
      <w:sdt>
        <w:sdtPr>
          <w:rPr>
            <w:rFonts w:ascii="Calibri" w:hAnsi="Calibri" w:cstheme="majorBidi"/>
            <w:b/>
            <w:szCs w:val="24"/>
          </w:rPr>
          <w:id w:val="728805515"/>
          <w:placeholder>
            <w:docPart w:val="AB163E7F5DBB415B875F0BE5BD032FBE"/>
          </w:placeholder>
          <w:temporary/>
          <w:showingPlcHdr/>
          <w15:appearance w15:val="hidden"/>
        </w:sdtPr>
        <w:sdtEndPr>
          <w:rPr>
            <w:rFonts w:asciiTheme="majorHAnsi" w:hAnsiTheme="majorHAnsi" w:cs="Tahoma (Headings CS)"/>
            <w:b w:val="0"/>
            <w:szCs w:val="28"/>
          </w:rPr>
        </w:sdtEndPr>
        <w:sdtContent>
          <w:r w:rsidR="00D10A96" w:rsidRPr="00B64B6D">
            <w:rPr>
              <w:b/>
              <w:bCs/>
            </w:rPr>
            <w:t>Education</w:t>
          </w:r>
        </w:sdtContent>
      </w:sdt>
    </w:p>
    <w:p w14:paraId="2626EE30" w14:textId="77777777" w:rsidR="00D10A96" w:rsidRPr="00D10A96" w:rsidRDefault="00D10A96" w:rsidP="00D10A96">
      <w:pPr>
        <w:pStyle w:val="Line"/>
      </w:pPr>
      <w:r w:rsidRPr="00D10A96">
        <mc:AlternateContent>
          <mc:Choice Requires="wps">
            <w:drawing>
              <wp:inline distT="0" distB="0" distL="0" distR="0" wp14:anchorId="3E8C7DAE" wp14:editId="22326DDA">
                <wp:extent cx="5943600" cy="0"/>
                <wp:effectExtent l="0" t="0" r="0" b="0"/>
                <wp:docPr id="1940888775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970267E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" strokecolor="#bfbfbf" strokeweight=".5pt">
                <v:stroke joinstyle="miter"/>
                <w10:anchorlock/>
              </v:line>
            </w:pict>
          </mc:Fallback>
        </mc:AlternateContent>
      </w:r>
    </w:p>
    <w:p w14:paraId="0C77A0E7" w14:textId="2F6D980A" w:rsidR="00D10A96" w:rsidRPr="00B64B6D" w:rsidRDefault="00FC35A9" w:rsidP="00021847">
      <w:pPr>
        <w:pStyle w:val="Heading2"/>
        <w:rPr>
          <w:rFonts w:ascii="Times New Roman" w:hAnsi="Times New Roman" w:cs="Times New Roman"/>
          <w:sz w:val="24"/>
        </w:rPr>
      </w:pPr>
      <w:r w:rsidRPr="00B64B6D">
        <w:rPr>
          <w:rStyle w:val="NotBold"/>
          <w:rFonts w:ascii="Times New Roman" w:hAnsi="Times New Roman" w:cs="Times New Roman"/>
          <w:sz w:val="24"/>
        </w:rPr>
        <w:t>June 2022</w:t>
      </w:r>
      <w:r w:rsidR="00021847" w:rsidRPr="00B64B6D">
        <w:rPr>
          <w:rStyle w:val="NotBold"/>
          <w:rFonts w:ascii="Times New Roman" w:hAnsi="Times New Roman" w:cs="Times New Roman"/>
          <w:sz w:val="24"/>
        </w:rPr>
        <w:tab/>
      </w:r>
      <w:r w:rsidRPr="00B64B6D">
        <w:rPr>
          <w:rFonts w:ascii="Times New Roman" w:hAnsi="Times New Roman" w:cs="Times New Roman"/>
          <w:sz w:val="24"/>
        </w:rPr>
        <w:t xml:space="preserve">BSc Political Science and International Relations </w:t>
      </w:r>
    </w:p>
    <w:p w14:paraId="64647284" w14:textId="7B077CF7" w:rsidR="00D10A96" w:rsidRPr="00B64B6D" w:rsidRDefault="00FC35A9" w:rsidP="00021847">
      <w:pPr>
        <w:pStyle w:val="Heading3"/>
        <w:rPr>
          <w:rFonts w:ascii="Times New Roman" w:hAnsi="Times New Roman" w:cs="Times New Roman"/>
          <w:sz w:val="24"/>
        </w:rPr>
      </w:pPr>
      <w:r w:rsidRPr="00B64B6D">
        <w:rPr>
          <w:rFonts w:ascii="Times New Roman" w:hAnsi="Times New Roman" w:cs="Times New Roman"/>
          <w:sz w:val="24"/>
        </w:rPr>
        <w:t>Landmark University</w:t>
      </w:r>
    </w:p>
    <w:p w14:paraId="5515CBE0" w14:textId="7C414193" w:rsidR="00FC35A9" w:rsidRPr="00B64B6D" w:rsidRDefault="00FC35A9" w:rsidP="00FC35A9">
      <w:pPr>
        <w:pStyle w:val="NormalIndent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B64B6D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Completed a rigorous curriculum </w:t>
      </w:r>
      <w:r w:rsidR="00205FC2" w:rsidRPr="00B64B6D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in political theory, governance, and policy analysis.</w:t>
      </w:r>
    </w:p>
    <w:p w14:paraId="226EB896" w14:textId="3A7A8373" w:rsidR="00205FC2" w:rsidRPr="00B64B6D" w:rsidRDefault="00205FC2" w:rsidP="00FC35A9">
      <w:pPr>
        <w:pStyle w:val="NormalIndent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B64B6D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Studied political systems, international relations, and public policy through a comprehensive curriculum. </w:t>
      </w:r>
    </w:p>
    <w:p w14:paraId="03F5D3A5" w14:textId="08C523B5" w:rsidR="00205FC2" w:rsidRPr="00B64B6D" w:rsidRDefault="00205FC2" w:rsidP="00FC35A9">
      <w:pPr>
        <w:pStyle w:val="NormalIndent"/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B64B6D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ab/>
      </w:r>
    </w:p>
    <w:p w14:paraId="59E45A89" w14:textId="77777777" w:rsidR="00D10A96" w:rsidRPr="00B64B6D" w:rsidRDefault="00D10A96" w:rsidP="00D10A96">
      <w:pPr>
        <w:rPr>
          <w:rFonts w:ascii="Times New Roman" w:hAnsi="Times New Roman" w:cs="Times New Roman"/>
          <w:sz w:val="24"/>
          <w:szCs w:val="24"/>
        </w:rPr>
      </w:pPr>
    </w:p>
    <w:p w14:paraId="6D278157" w14:textId="77777777" w:rsidR="00D10A96" w:rsidRPr="00D10A96" w:rsidRDefault="00000000" w:rsidP="00D10A96">
      <w:pPr>
        <w:pStyle w:val="Heading1"/>
        <w:rPr>
          <w:rStyle w:val="Heading1Char"/>
          <w:caps/>
        </w:rPr>
      </w:pPr>
      <w:sdt>
        <w:sdtPr>
          <w:rPr>
            <w:rStyle w:val="Heading1Char"/>
            <w:caps/>
          </w:rPr>
          <w:id w:val="-849491498"/>
          <w:placeholder>
            <w:docPart w:val="35F7ACE96B5F421CA0238219EAD6BC17"/>
          </w:placeholder>
          <w:temporary/>
          <w:showingPlcHdr/>
          <w15:appearance w15:val="hidden"/>
        </w:sdtPr>
        <w:sdtContent>
          <w:r w:rsidR="00D10A96" w:rsidRPr="00B64B6D">
            <w:rPr>
              <w:rStyle w:val="Heading1Char"/>
              <w:b/>
              <w:bCs/>
              <w:caps/>
            </w:rPr>
            <w:t>Communication</w:t>
          </w:r>
        </w:sdtContent>
      </w:sdt>
    </w:p>
    <w:p w14:paraId="0BAED804" w14:textId="45EB40F3" w:rsidR="00D10A96" w:rsidRPr="00D10A96" w:rsidRDefault="00D10A96" w:rsidP="00D10A96">
      <w:pPr>
        <w:pStyle w:val="Line"/>
      </w:pPr>
      <w:r w:rsidRPr="00D10A96">
        <mc:AlternateContent>
          <mc:Choice Requires="wps">
            <w:drawing>
              <wp:inline distT="0" distB="0" distL="0" distR="0" wp14:anchorId="51BF13A0" wp14:editId="03AD1905">
                <wp:extent cx="5943600" cy="0"/>
                <wp:effectExtent l="0" t="0" r="0" b="0"/>
                <wp:docPr id="2008399268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1A604872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" strokecolor="#bfbfbf" strokeweight=".5pt">
                <v:stroke joinstyle="miter"/>
                <w10:anchorlock/>
              </v:line>
            </w:pict>
          </mc:Fallback>
        </mc:AlternateContent>
      </w:r>
    </w:p>
    <w:p w14:paraId="3A8123B1" w14:textId="109349F4" w:rsidR="00D10A96" w:rsidRPr="00B64B6D" w:rsidRDefault="00D81298" w:rsidP="00F02E6B">
      <w:pPr>
        <w:rPr>
          <w:rFonts w:ascii="Times New Roman" w:hAnsi="Times New Roman" w:cs="Times New Roman"/>
          <w:sz w:val="24"/>
          <w:szCs w:val="24"/>
        </w:rPr>
      </w:pPr>
      <w:r w:rsidRPr="00B64B6D">
        <w:rPr>
          <w:rFonts w:ascii="Times New Roman" w:hAnsi="Times New Roman" w:cs="Times New Roman"/>
          <w:sz w:val="24"/>
          <w:szCs w:val="24"/>
        </w:rPr>
        <w:t xml:space="preserve">Strong written and verbal communication skills, including the ability to provide constructive feedback and collaborate effectively with individuals across all levels of organization. </w:t>
      </w:r>
    </w:p>
    <w:p w14:paraId="0743071C" w14:textId="77777777" w:rsidR="00D10A96" w:rsidRPr="00DC1B52" w:rsidRDefault="00D10A96" w:rsidP="00DC1B52">
      <w:pPr>
        <w:tabs>
          <w:tab w:val="left" w:pos="2805"/>
        </w:tabs>
        <w:rPr>
          <w:sz w:val="18"/>
        </w:rPr>
      </w:pPr>
    </w:p>
    <w:p w14:paraId="31746D6D" w14:textId="77777777" w:rsidR="00D10A96" w:rsidRDefault="00000000" w:rsidP="00DC1B52">
      <w:pPr>
        <w:pStyle w:val="Heading1"/>
      </w:pPr>
      <w:sdt>
        <w:sdtPr>
          <w:id w:val="-374465639"/>
          <w:placeholder>
            <w:docPart w:val="3300306457C94D739C4DB046D4CD2B5C"/>
          </w:placeholder>
          <w:temporary/>
          <w:showingPlcHdr/>
          <w15:appearance w15:val="hidden"/>
        </w:sdtPr>
        <w:sdtContent>
          <w:r w:rsidR="00D10A96" w:rsidRPr="00B64B6D">
            <w:rPr>
              <w:b/>
              <w:bCs/>
            </w:rPr>
            <w:t>Leadership</w:t>
          </w:r>
        </w:sdtContent>
      </w:sdt>
    </w:p>
    <w:p w14:paraId="5C47A2AE" w14:textId="77777777" w:rsidR="00D10A96" w:rsidRPr="00D10A96" w:rsidRDefault="00D10A96" w:rsidP="00D10A96">
      <w:pPr>
        <w:pStyle w:val="Line"/>
      </w:pPr>
      <w:r w:rsidRPr="00D10A96">
        <mc:AlternateContent>
          <mc:Choice Requires="wps">
            <w:drawing>
              <wp:inline distT="0" distB="0" distL="0" distR="0" wp14:anchorId="4338C7E0" wp14:editId="22A5799C">
                <wp:extent cx="5943600" cy="0"/>
                <wp:effectExtent l="0" t="0" r="0" b="0"/>
                <wp:docPr id="1321677558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500505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" strokecolor="#bfbfbf" strokeweight=".5pt">
                <v:stroke joinstyle="miter"/>
                <w10:anchorlock/>
              </v:line>
            </w:pict>
          </mc:Fallback>
        </mc:AlternateContent>
      </w:r>
    </w:p>
    <w:p w14:paraId="5A96C789" w14:textId="75B642CA" w:rsidR="00D10A96" w:rsidRPr="00EF7418" w:rsidRDefault="00B64B6D" w:rsidP="00F02E6B">
      <w:pPr>
        <w:rPr>
          <w:rFonts w:ascii="Times New Roman" w:hAnsi="Times New Roman" w:cs="Times New Roman"/>
          <w:sz w:val="24"/>
          <w:szCs w:val="24"/>
        </w:rPr>
      </w:pPr>
      <w:r w:rsidRPr="00EF7418">
        <w:rPr>
          <w:rFonts w:ascii="Times New Roman" w:hAnsi="Times New Roman" w:cs="Times New Roman"/>
          <w:sz w:val="24"/>
          <w:szCs w:val="24"/>
        </w:rPr>
        <w:t xml:space="preserve">Ability to manage multiple projects simultaneously and meet tight </w:t>
      </w:r>
      <w:r w:rsidR="00EF7418" w:rsidRPr="00EF7418">
        <w:rPr>
          <w:rFonts w:ascii="Times New Roman" w:hAnsi="Times New Roman" w:cs="Times New Roman"/>
          <w:sz w:val="24"/>
          <w:szCs w:val="24"/>
        </w:rPr>
        <w:t xml:space="preserve">deadlines, while maintaining the highest standards of quality. </w:t>
      </w:r>
    </w:p>
    <w:p w14:paraId="2F956A2E" w14:textId="77777777" w:rsidR="00D81298" w:rsidRPr="00422F20" w:rsidRDefault="00D81298" w:rsidP="00F02E6B">
      <w:pPr>
        <w:rPr>
          <w:sz w:val="14"/>
          <w:szCs w:val="14"/>
        </w:rPr>
      </w:pPr>
    </w:p>
    <w:p w14:paraId="0347D765" w14:textId="002F81A1" w:rsidR="00D81298" w:rsidRPr="00B64B6D" w:rsidRDefault="00D81298" w:rsidP="00D81298">
      <w:pPr>
        <w:pStyle w:val="Heading1"/>
        <w:rPr>
          <w:b/>
          <w:bCs/>
        </w:rPr>
      </w:pPr>
      <w:r w:rsidRPr="00B64B6D">
        <w:rPr>
          <w:b/>
          <w:bCs/>
        </w:rPr>
        <w:t>CERTIFICATIONS</w:t>
      </w:r>
    </w:p>
    <w:p w14:paraId="761EFDE7" w14:textId="77777777" w:rsidR="00D81298" w:rsidRPr="00D10A96" w:rsidRDefault="00D81298" w:rsidP="00D81298">
      <w:pPr>
        <w:pStyle w:val="Line"/>
      </w:pPr>
      <w:r w:rsidRPr="00D10A96">
        <mc:AlternateContent>
          <mc:Choice Requires="wps">
            <w:drawing>
              <wp:inline distT="0" distB="0" distL="0" distR="0" wp14:anchorId="6D040F20" wp14:editId="4FC52414">
                <wp:extent cx="5943600" cy="0"/>
                <wp:effectExtent l="0" t="0" r="0" b="0"/>
                <wp:docPr id="293777714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4B2CD32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" strokecolor="#bfbfbf" strokeweight=".5pt">
                <v:stroke joinstyle="miter"/>
                <w10:anchorlock/>
              </v:line>
            </w:pict>
          </mc:Fallback>
        </mc:AlternateContent>
      </w:r>
    </w:p>
    <w:p w14:paraId="2008DEED" w14:textId="7FE2AAAB" w:rsidR="00D81298" w:rsidRPr="00B64B6D" w:rsidRDefault="00D81298" w:rsidP="00D81298">
      <w:pPr>
        <w:rPr>
          <w:rFonts w:ascii="Times New Roman" w:hAnsi="Times New Roman" w:cs="Times New Roman"/>
          <w:sz w:val="24"/>
          <w:szCs w:val="24"/>
        </w:rPr>
      </w:pPr>
      <w:r w:rsidRPr="00B64B6D">
        <w:rPr>
          <w:rFonts w:ascii="Times New Roman" w:hAnsi="Times New Roman" w:cs="Times New Roman"/>
          <w:sz w:val="24"/>
          <w:szCs w:val="24"/>
        </w:rPr>
        <w:t xml:space="preserve">PGD in Human Resource Management </w:t>
      </w:r>
    </w:p>
    <w:p w14:paraId="4CB68C47" w14:textId="0EF73B92" w:rsidR="00D81298" w:rsidRPr="00B64B6D" w:rsidRDefault="00D81298" w:rsidP="00D81298">
      <w:pPr>
        <w:rPr>
          <w:rFonts w:ascii="Times New Roman" w:hAnsi="Times New Roman" w:cs="Times New Roman"/>
          <w:sz w:val="24"/>
          <w:szCs w:val="24"/>
        </w:rPr>
      </w:pPr>
      <w:r w:rsidRPr="00B64B6D">
        <w:rPr>
          <w:rFonts w:ascii="Times New Roman" w:hAnsi="Times New Roman" w:cs="Times New Roman"/>
          <w:sz w:val="24"/>
          <w:szCs w:val="24"/>
        </w:rPr>
        <w:t>Associate of the Chartered Institute of Human Resource Management</w:t>
      </w:r>
    </w:p>
    <w:p w14:paraId="6529670E" w14:textId="69A83FF4" w:rsidR="00D81298" w:rsidRPr="00B64B6D" w:rsidRDefault="00D81298" w:rsidP="00D81298">
      <w:pPr>
        <w:rPr>
          <w:rFonts w:ascii="Times New Roman" w:hAnsi="Times New Roman" w:cs="Times New Roman"/>
          <w:sz w:val="24"/>
          <w:szCs w:val="24"/>
        </w:rPr>
      </w:pPr>
      <w:r w:rsidRPr="00B64B6D">
        <w:rPr>
          <w:rFonts w:ascii="Times New Roman" w:hAnsi="Times New Roman" w:cs="Times New Roman"/>
          <w:sz w:val="24"/>
          <w:szCs w:val="24"/>
        </w:rPr>
        <w:t>Certified Personnel Manager</w:t>
      </w:r>
    </w:p>
    <w:sectPr w:rsidR="00D81298" w:rsidRPr="00B64B6D" w:rsidSect="00D10A96">
      <w:pgSz w:w="12240" w:h="15840"/>
      <w:pgMar w:top="864" w:right="1440" w:bottom="806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A6F36" w14:textId="77777777" w:rsidR="00171555" w:rsidRDefault="00171555">
      <w:r>
        <w:separator/>
      </w:r>
    </w:p>
  </w:endnote>
  <w:endnote w:type="continuationSeparator" w:id="0">
    <w:p w14:paraId="5E7D0AF5" w14:textId="77777777" w:rsidR="00171555" w:rsidRDefault="00171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 (Headings CS)">
    <w:altName w:val="Tahoma"/>
    <w:panose1 w:val="00000000000000000000"/>
    <w:charset w:val="00"/>
    <w:family w:val="roman"/>
    <w:notTrueType/>
    <w:pitch w:val="default"/>
  </w:font>
  <w:font w:name="Tahoma (Body CS)">
    <w:altName w:val="Tahom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BAE98" w14:textId="77777777" w:rsidR="00171555" w:rsidRDefault="00171555">
      <w:r>
        <w:separator/>
      </w:r>
    </w:p>
  </w:footnote>
  <w:footnote w:type="continuationSeparator" w:id="0">
    <w:p w14:paraId="137C322A" w14:textId="77777777" w:rsidR="00171555" w:rsidRDefault="001715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08AE80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7DCD96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CE33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8C2F8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41C7BA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188A0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042C2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34009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78E25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FD2F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B10CF6"/>
    <w:multiLevelType w:val="multilevel"/>
    <w:tmpl w:val="DEA6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6009A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25C6A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40614B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780876612">
    <w:abstractNumId w:val="9"/>
  </w:num>
  <w:num w:numId="2" w16cid:durableId="1828865189">
    <w:abstractNumId w:val="7"/>
  </w:num>
  <w:num w:numId="3" w16cid:durableId="2140371759">
    <w:abstractNumId w:val="6"/>
  </w:num>
  <w:num w:numId="4" w16cid:durableId="1049576552">
    <w:abstractNumId w:val="5"/>
  </w:num>
  <w:num w:numId="5" w16cid:durableId="752045639">
    <w:abstractNumId w:val="4"/>
  </w:num>
  <w:num w:numId="6" w16cid:durableId="1990550556">
    <w:abstractNumId w:val="8"/>
  </w:num>
  <w:num w:numId="7" w16cid:durableId="1352147062">
    <w:abstractNumId w:val="3"/>
  </w:num>
  <w:num w:numId="8" w16cid:durableId="2142728499">
    <w:abstractNumId w:val="2"/>
  </w:num>
  <w:num w:numId="9" w16cid:durableId="257951034">
    <w:abstractNumId w:val="1"/>
  </w:num>
  <w:num w:numId="10" w16cid:durableId="326832528">
    <w:abstractNumId w:val="0"/>
  </w:num>
  <w:num w:numId="11" w16cid:durableId="402799907">
    <w:abstractNumId w:val="11"/>
  </w:num>
  <w:num w:numId="12" w16cid:durableId="973682587">
    <w:abstractNumId w:val="12"/>
  </w:num>
  <w:num w:numId="13" w16cid:durableId="290981187">
    <w:abstractNumId w:val="13"/>
  </w:num>
  <w:num w:numId="14" w16cid:durableId="2514758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70"/>
    <w:rsid w:val="00016A20"/>
    <w:rsid w:val="00021847"/>
    <w:rsid w:val="0003406D"/>
    <w:rsid w:val="000425C6"/>
    <w:rsid w:val="00044D31"/>
    <w:rsid w:val="00074316"/>
    <w:rsid w:val="00077115"/>
    <w:rsid w:val="000773EA"/>
    <w:rsid w:val="000963C1"/>
    <w:rsid w:val="000A78C2"/>
    <w:rsid w:val="000C2088"/>
    <w:rsid w:val="000C5155"/>
    <w:rsid w:val="000D1B89"/>
    <w:rsid w:val="000D1DF9"/>
    <w:rsid w:val="000D3B0A"/>
    <w:rsid w:val="000D48C6"/>
    <w:rsid w:val="000D4EE6"/>
    <w:rsid w:val="000E23B9"/>
    <w:rsid w:val="000E6AA4"/>
    <w:rsid w:val="000F1DC7"/>
    <w:rsid w:val="00122AA7"/>
    <w:rsid w:val="00151155"/>
    <w:rsid w:val="00171555"/>
    <w:rsid w:val="001764A6"/>
    <w:rsid w:val="00192E2F"/>
    <w:rsid w:val="00194CCA"/>
    <w:rsid w:val="001C1671"/>
    <w:rsid w:val="001E7D3F"/>
    <w:rsid w:val="001F1ADE"/>
    <w:rsid w:val="001F2A92"/>
    <w:rsid w:val="001F4A24"/>
    <w:rsid w:val="001F75DB"/>
    <w:rsid w:val="0020288A"/>
    <w:rsid w:val="00205FC2"/>
    <w:rsid w:val="002117CE"/>
    <w:rsid w:val="002256D0"/>
    <w:rsid w:val="002474A1"/>
    <w:rsid w:val="00254EBD"/>
    <w:rsid w:val="00277A50"/>
    <w:rsid w:val="00283C8C"/>
    <w:rsid w:val="0028502B"/>
    <w:rsid w:val="00286914"/>
    <w:rsid w:val="002A0482"/>
    <w:rsid w:val="002E51C3"/>
    <w:rsid w:val="002E6FC5"/>
    <w:rsid w:val="002F47D4"/>
    <w:rsid w:val="003125BC"/>
    <w:rsid w:val="00313945"/>
    <w:rsid w:val="0031599B"/>
    <w:rsid w:val="00337C64"/>
    <w:rsid w:val="00355FC2"/>
    <w:rsid w:val="0036516F"/>
    <w:rsid w:val="0037528A"/>
    <w:rsid w:val="00381FB1"/>
    <w:rsid w:val="003A3138"/>
    <w:rsid w:val="003D5A64"/>
    <w:rsid w:val="003D617D"/>
    <w:rsid w:val="003E7996"/>
    <w:rsid w:val="003F2CFF"/>
    <w:rsid w:val="003F3B40"/>
    <w:rsid w:val="003F698D"/>
    <w:rsid w:val="00416446"/>
    <w:rsid w:val="00422895"/>
    <w:rsid w:val="00422F20"/>
    <w:rsid w:val="004459B3"/>
    <w:rsid w:val="00447670"/>
    <w:rsid w:val="00453BB4"/>
    <w:rsid w:val="00472504"/>
    <w:rsid w:val="00475147"/>
    <w:rsid w:val="00475E08"/>
    <w:rsid w:val="00490268"/>
    <w:rsid w:val="004C2520"/>
    <w:rsid w:val="004C3892"/>
    <w:rsid w:val="004D3ABC"/>
    <w:rsid w:val="004D407C"/>
    <w:rsid w:val="004E0E03"/>
    <w:rsid w:val="004E65F4"/>
    <w:rsid w:val="005119C1"/>
    <w:rsid w:val="005133A9"/>
    <w:rsid w:val="00536794"/>
    <w:rsid w:val="00544307"/>
    <w:rsid w:val="00544C87"/>
    <w:rsid w:val="005539B6"/>
    <w:rsid w:val="005624E8"/>
    <w:rsid w:val="005648FD"/>
    <w:rsid w:val="00577F75"/>
    <w:rsid w:val="00590DB1"/>
    <w:rsid w:val="005929CA"/>
    <w:rsid w:val="005B7925"/>
    <w:rsid w:val="005D4CD2"/>
    <w:rsid w:val="005E03E9"/>
    <w:rsid w:val="005F373F"/>
    <w:rsid w:val="005F3EB7"/>
    <w:rsid w:val="006175D0"/>
    <w:rsid w:val="00620956"/>
    <w:rsid w:val="0067051D"/>
    <w:rsid w:val="0067346B"/>
    <w:rsid w:val="0067614A"/>
    <w:rsid w:val="006B33A7"/>
    <w:rsid w:val="006B4639"/>
    <w:rsid w:val="006C54A4"/>
    <w:rsid w:val="006C7340"/>
    <w:rsid w:val="006D3B8E"/>
    <w:rsid w:val="006E01A2"/>
    <w:rsid w:val="006E1732"/>
    <w:rsid w:val="006E61DE"/>
    <w:rsid w:val="0070669C"/>
    <w:rsid w:val="00712145"/>
    <w:rsid w:val="007126A0"/>
    <w:rsid w:val="007143C3"/>
    <w:rsid w:val="00726583"/>
    <w:rsid w:val="0073379B"/>
    <w:rsid w:val="00743958"/>
    <w:rsid w:val="00774A5C"/>
    <w:rsid w:val="00793C6A"/>
    <w:rsid w:val="007B100A"/>
    <w:rsid w:val="007C1CD3"/>
    <w:rsid w:val="007C261F"/>
    <w:rsid w:val="007C51D0"/>
    <w:rsid w:val="007C6D48"/>
    <w:rsid w:val="007D1908"/>
    <w:rsid w:val="007D73FB"/>
    <w:rsid w:val="007E1288"/>
    <w:rsid w:val="007E43AF"/>
    <w:rsid w:val="007E73FF"/>
    <w:rsid w:val="007F145F"/>
    <w:rsid w:val="00835A4C"/>
    <w:rsid w:val="008631C9"/>
    <w:rsid w:val="0086381A"/>
    <w:rsid w:val="00874665"/>
    <w:rsid w:val="008857B1"/>
    <w:rsid w:val="008929FF"/>
    <w:rsid w:val="00895D31"/>
    <w:rsid w:val="008B2D0D"/>
    <w:rsid w:val="008D14B3"/>
    <w:rsid w:val="008E1F80"/>
    <w:rsid w:val="008E435B"/>
    <w:rsid w:val="0091372E"/>
    <w:rsid w:val="00913E14"/>
    <w:rsid w:val="00936886"/>
    <w:rsid w:val="009453F2"/>
    <w:rsid w:val="009719F3"/>
    <w:rsid w:val="00971A48"/>
    <w:rsid w:val="00972ECD"/>
    <w:rsid w:val="009C55E7"/>
    <w:rsid w:val="009F3760"/>
    <w:rsid w:val="00A239BF"/>
    <w:rsid w:val="00A46867"/>
    <w:rsid w:val="00A537EA"/>
    <w:rsid w:val="00A82923"/>
    <w:rsid w:val="00AB6CCF"/>
    <w:rsid w:val="00AC6978"/>
    <w:rsid w:val="00AE18D5"/>
    <w:rsid w:val="00AE5969"/>
    <w:rsid w:val="00B0548E"/>
    <w:rsid w:val="00B06F91"/>
    <w:rsid w:val="00B32D49"/>
    <w:rsid w:val="00B33C46"/>
    <w:rsid w:val="00B3639D"/>
    <w:rsid w:val="00B45E73"/>
    <w:rsid w:val="00B550F6"/>
    <w:rsid w:val="00B61032"/>
    <w:rsid w:val="00B64B6D"/>
    <w:rsid w:val="00B7389E"/>
    <w:rsid w:val="00BA0F62"/>
    <w:rsid w:val="00BB0D3D"/>
    <w:rsid w:val="00BC195E"/>
    <w:rsid w:val="00BD5B36"/>
    <w:rsid w:val="00BE5218"/>
    <w:rsid w:val="00C0437F"/>
    <w:rsid w:val="00C056DC"/>
    <w:rsid w:val="00C25521"/>
    <w:rsid w:val="00C26EDD"/>
    <w:rsid w:val="00C42843"/>
    <w:rsid w:val="00C46BCC"/>
    <w:rsid w:val="00C67713"/>
    <w:rsid w:val="00C74AEB"/>
    <w:rsid w:val="00C75DC3"/>
    <w:rsid w:val="00C773C5"/>
    <w:rsid w:val="00C86430"/>
    <w:rsid w:val="00C90932"/>
    <w:rsid w:val="00CA27C6"/>
    <w:rsid w:val="00CB7FC2"/>
    <w:rsid w:val="00CD67FB"/>
    <w:rsid w:val="00CD7CDE"/>
    <w:rsid w:val="00CF4481"/>
    <w:rsid w:val="00CF7208"/>
    <w:rsid w:val="00D10A96"/>
    <w:rsid w:val="00D136AC"/>
    <w:rsid w:val="00D329C7"/>
    <w:rsid w:val="00D334C6"/>
    <w:rsid w:val="00D469F8"/>
    <w:rsid w:val="00D54540"/>
    <w:rsid w:val="00D67AC5"/>
    <w:rsid w:val="00D77989"/>
    <w:rsid w:val="00D81298"/>
    <w:rsid w:val="00D816B0"/>
    <w:rsid w:val="00DA1C25"/>
    <w:rsid w:val="00DB7951"/>
    <w:rsid w:val="00DC1B52"/>
    <w:rsid w:val="00DE2BD0"/>
    <w:rsid w:val="00DE55F0"/>
    <w:rsid w:val="00DF055B"/>
    <w:rsid w:val="00E10969"/>
    <w:rsid w:val="00E2152F"/>
    <w:rsid w:val="00E36403"/>
    <w:rsid w:val="00E46F77"/>
    <w:rsid w:val="00E53DA7"/>
    <w:rsid w:val="00E577A2"/>
    <w:rsid w:val="00E67D7E"/>
    <w:rsid w:val="00E90506"/>
    <w:rsid w:val="00E9367B"/>
    <w:rsid w:val="00E9515A"/>
    <w:rsid w:val="00E95A8E"/>
    <w:rsid w:val="00EA1D08"/>
    <w:rsid w:val="00EB08FC"/>
    <w:rsid w:val="00EB5082"/>
    <w:rsid w:val="00EB514D"/>
    <w:rsid w:val="00EE49E1"/>
    <w:rsid w:val="00EF0CB5"/>
    <w:rsid w:val="00EF33D5"/>
    <w:rsid w:val="00EF5D7C"/>
    <w:rsid w:val="00EF7418"/>
    <w:rsid w:val="00F02E6B"/>
    <w:rsid w:val="00F0479A"/>
    <w:rsid w:val="00F07766"/>
    <w:rsid w:val="00F41319"/>
    <w:rsid w:val="00F433EC"/>
    <w:rsid w:val="00F43B1D"/>
    <w:rsid w:val="00F446AD"/>
    <w:rsid w:val="00F552B7"/>
    <w:rsid w:val="00F60904"/>
    <w:rsid w:val="00F7406E"/>
    <w:rsid w:val="00F969AB"/>
    <w:rsid w:val="00FA3B13"/>
    <w:rsid w:val="00FA4839"/>
    <w:rsid w:val="00FB00D0"/>
    <w:rsid w:val="00FB54AB"/>
    <w:rsid w:val="00FB67F3"/>
    <w:rsid w:val="00FB6C2D"/>
    <w:rsid w:val="00FC35A9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545D2"/>
  <w15:chartTrackingRefBased/>
  <w15:docId w15:val="{DF95C105-75D1-4E39-82B1-0778A8BF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22"/>
        <w:szCs w:val="22"/>
        <w:lang w:val="en-US" w:eastAsia="ja-JP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5" w:unhideWhenUsed="1" w:qFormat="1"/>
    <w:lsdException w:name="Salutation" w:semiHidden="1" w:unhideWhenUsed="1"/>
    <w:lsdException w:name="Date" w:semiHidden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A96"/>
    <w:pPr>
      <w:spacing w:before="120" w:line="24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4"/>
    <w:qFormat/>
    <w:rsid w:val="00D10A96"/>
    <w:pPr>
      <w:keepNext/>
      <w:keepLines/>
      <w:outlineLvl w:val="0"/>
    </w:pPr>
    <w:rPr>
      <w:rFonts w:asciiTheme="majorHAnsi" w:eastAsiaTheme="majorEastAsia" w:hAnsiTheme="majorHAnsi" w:cs="Tahoma (Headings CS)"/>
      <w:caps/>
      <w:color w:val="000000" w:themeColor="text1"/>
      <w:spacing w:val="10"/>
      <w:szCs w:val="28"/>
    </w:rPr>
  </w:style>
  <w:style w:type="paragraph" w:styleId="Heading2">
    <w:name w:val="heading 2"/>
    <w:basedOn w:val="Normal"/>
    <w:next w:val="Normal"/>
    <w:link w:val="Heading2Char"/>
    <w:uiPriority w:val="4"/>
    <w:qFormat/>
    <w:rsid w:val="00021847"/>
    <w:pPr>
      <w:keepNext/>
      <w:keepLines/>
      <w:tabs>
        <w:tab w:val="left" w:pos="2794"/>
      </w:tabs>
      <w:outlineLvl w:val="1"/>
    </w:pPr>
    <w:rPr>
      <w:rFonts w:eastAsiaTheme="majorEastAsia" w:cstheme="majorBidi"/>
      <w:b/>
      <w:color w:val="000000" w:themeColor="text1"/>
      <w:szCs w:val="24"/>
    </w:rPr>
  </w:style>
  <w:style w:type="paragraph" w:styleId="Heading3">
    <w:name w:val="heading 3"/>
    <w:basedOn w:val="Normal"/>
    <w:next w:val="Normal"/>
    <w:link w:val="Heading3Char"/>
    <w:uiPriority w:val="4"/>
    <w:qFormat/>
    <w:rsid w:val="00021847"/>
    <w:pPr>
      <w:keepNext/>
      <w:keepLines/>
      <w:tabs>
        <w:tab w:val="left" w:pos="2880"/>
      </w:tabs>
      <w:spacing w:before="0" w:after="120"/>
      <w:ind w:left="2794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qFormat/>
    <w:rsid w:val="00CD7CDE"/>
    <w:pPr>
      <w:keepNext/>
      <w:keepLines/>
      <w:spacing w:before="40"/>
      <w:outlineLvl w:val="3"/>
    </w:pPr>
    <w:rPr>
      <w:rFonts w:eastAsiaTheme="majorEastAsia" w:cstheme="majorBidi"/>
      <w:iCs/>
      <w:color w:val="000000" w:themeColor="text1"/>
      <w:sz w:val="36"/>
    </w:rPr>
  </w:style>
  <w:style w:type="paragraph" w:styleId="Heading5">
    <w:name w:val="heading 5"/>
    <w:basedOn w:val="Normal"/>
    <w:next w:val="Normal"/>
    <w:link w:val="Heading5Char"/>
    <w:uiPriority w:val="4"/>
    <w:semiHidden/>
    <w:qFormat/>
    <w:rsid w:val="00FB6C2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6F9A" w:themeColor="accent1" w:themeShade="BF"/>
    </w:rPr>
  </w:style>
  <w:style w:type="paragraph" w:styleId="Heading6">
    <w:name w:val="heading 6"/>
    <w:basedOn w:val="Normal"/>
    <w:next w:val="Normal"/>
    <w:link w:val="Heading6Char"/>
    <w:uiPriority w:val="4"/>
    <w:semiHidden/>
    <w:qFormat/>
    <w:rsid w:val="00FB6C2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4A66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qFormat/>
    <w:rsid w:val="00FB6C2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4A66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qFormat/>
    <w:rsid w:val="00FB6C2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qFormat/>
    <w:rsid w:val="00FB6C2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D10A96"/>
    <w:pPr>
      <w:spacing w:before="0"/>
    </w:pPr>
    <w:rPr>
      <w:rFonts w:asciiTheme="majorHAnsi" w:eastAsiaTheme="majorEastAsia" w:hAnsiTheme="majorHAnsi" w:cs="Tahoma (Headings CS)"/>
      <w:caps/>
      <w:color w:val="000000" w:themeColor="text1"/>
      <w:kern w:val="28"/>
      <w:sz w:val="56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D10A96"/>
    <w:rPr>
      <w:rFonts w:asciiTheme="majorHAnsi" w:eastAsiaTheme="majorEastAsia" w:hAnsiTheme="majorHAnsi" w:cs="Tahoma (Headings CS)"/>
      <w:caps/>
      <w:color w:val="000000" w:themeColor="text1"/>
      <w:kern w:val="28"/>
      <w:sz w:val="56"/>
      <w:szCs w:val="40"/>
    </w:rPr>
  </w:style>
  <w:style w:type="paragraph" w:styleId="Subtitle">
    <w:name w:val="Subtitle"/>
    <w:basedOn w:val="Normal"/>
    <w:next w:val="Normal"/>
    <w:link w:val="SubtitleChar"/>
    <w:uiPriority w:val="2"/>
    <w:qFormat/>
    <w:rsid w:val="00D10A96"/>
    <w:pPr>
      <w:numPr>
        <w:ilvl w:val="1"/>
      </w:numPr>
      <w:spacing w:before="0" w:after="120"/>
    </w:pPr>
    <w:rPr>
      <w:rFonts w:asciiTheme="minorHAnsi" w:hAnsiTheme="minorHAnsi" w:cs="Tahoma (Body CS)"/>
      <w:b/>
      <w:caps/>
      <w:color w:val="000000" w:themeColor="text1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2"/>
    <w:rsid w:val="00D10A96"/>
    <w:rPr>
      <w:rFonts w:cs="Tahoma (Body CS)"/>
      <w:b/>
      <w:caps/>
      <w:color w:val="000000" w:themeColor="text1"/>
      <w:spacing w:val="2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4"/>
    <w:rsid w:val="00D10A96"/>
    <w:rPr>
      <w:rFonts w:asciiTheme="majorHAnsi" w:eastAsiaTheme="majorEastAsia" w:hAnsiTheme="majorHAnsi" w:cs="Tahoma (Headings CS)"/>
      <w:caps/>
      <w:color w:val="000000" w:themeColor="text1"/>
      <w:spacing w:val="10"/>
      <w:szCs w:val="28"/>
    </w:rPr>
  </w:style>
  <w:style w:type="character" w:customStyle="1" w:styleId="Heading2Char">
    <w:name w:val="Heading 2 Char"/>
    <w:basedOn w:val="DefaultParagraphFont"/>
    <w:link w:val="Heading2"/>
    <w:uiPriority w:val="4"/>
    <w:rsid w:val="00021847"/>
    <w:rPr>
      <w:rFonts w:ascii="Calibri" w:eastAsiaTheme="majorEastAsia" w:hAnsi="Calibri" w:cstheme="majorBidi"/>
      <w:b/>
      <w:color w:val="000000" w:themeColor="text1"/>
      <w:szCs w:val="24"/>
    </w:rPr>
  </w:style>
  <w:style w:type="paragraph" w:customStyle="1" w:styleId="ContactInfo">
    <w:name w:val="Contact Info"/>
    <w:basedOn w:val="Normal"/>
    <w:next w:val="Normal"/>
    <w:uiPriority w:val="3"/>
    <w:qFormat/>
    <w:rsid w:val="00D10A96"/>
    <w:pPr>
      <w:spacing w:before="0"/>
      <w:jc w:val="right"/>
    </w:pPr>
    <w:rPr>
      <w:rFonts w:asciiTheme="minorHAnsi" w:hAnsiTheme="minorHAnsi" w:cs="Tahoma (Body CS)"/>
      <w:caps/>
      <w:color w:val="000000" w:themeColor="text1"/>
      <w:spacing w:val="1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648FD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713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5648FD"/>
  </w:style>
  <w:style w:type="paragraph" w:styleId="BlockText">
    <w:name w:val="Block Text"/>
    <w:basedOn w:val="Normal"/>
    <w:uiPriority w:val="99"/>
    <w:semiHidden/>
    <w:rsid w:val="00C74AEB"/>
    <w:pPr>
      <w:pBdr>
        <w:top w:val="single" w:sz="2" w:space="10" w:color="0096CE" w:themeColor="accent1" w:frame="1"/>
        <w:left w:val="single" w:sz="2" w:space="10" w:color="0096CE" w:themeColor="accent1" w:frame="1"/>
        <w:bottom w:val="single" w:sz="2" w:space="10" w:color="0096CE" w:themeColor="accent1" w:frame="1"/>
        <w:right w:val="single" w:sz="2" w:space="10" w:color="0096CE" w:themeColor="accent1" w:frame="1"/>
      </w:pBdr>
      <w:ind w:left="1152" w:right="1152"/>
    </w:pPr>
    <w:rPr>
      <w:i/>
      <w:iCs/>
      <w:color w:val="004A67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rsid w:val="005648F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67713"/>
    <w:rPr>
      <w:rFonts w:ascii="Calibri" w:hAnsi="Calibri"/>
    </w:rPr>
  </w:style>
  <w:style w:type="paragraph" w:styleId="BodyText2">
    <w:name w:val="Body Text 2"/>
    <w:basedOn w:val="Normal"/>
    <w:link w:val="BodyText2Char"/>
    <w:uiPriority w:val="99"/>
    <w:semiHidden/>
    <w:rsid w:val="005648F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67713"/>
    <w:rPr>
      <w:rFonts w:ascii="Calibri" w:hAnsi="Calibri"/>
    </w:rPr>
  </w:style>
  <w:style w:type="paragraph" w:styleId="BodyText3">
    <w:name w:val="Body Text 3"/>
    <w:basedOn w:val="Normal"/>
    <w:link w:val="BodyText3Char"/>
    <w:uiPriority w:val="99"/>
    <w:semiHidden/>
    <w:rsid w:val="005648F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67713"/>
    <w:rPr>
      <w:rFonts w:ascii="Calibri" w:hAnsi="Calibri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5648FD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C67713"/>
    <w:rPr>
      <w:rFonts w:ascii="Calibri" w:hAnsi="Calibri"/>
    </w:rPr>
  </w:style>
  <w:style w:type="paragraph" w:styleId="BodyTextIndent">
    <w:name w:val="Body Text Indent"/>
    <w:basedOn w:val="Normal"/>
    <w:link w:val="BodyTextIndentChar"/>
    <w:uiPriority w:val="99"/>
    <w:semiHidden/>
    <w:rsid w:val="005648F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67713"/>
    <w:rPr>
      <w:rFonts w:ascii="Calibri" w:hAnsi="Calibri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5648FD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C67713"/>
    <w:rPr>
      <w:rFonts w:ascii="Calibri" w:hAnsi="Calibri"/>
    </w:rPr>
  </w:style>
  <w:style w:type="paragraph" w:styleId="BodyTextIndent2">
    <w:name w:val="Body Text Indent 2"/>
    <w:basedOn w:val="Normal"/>
    <w:link w:val="BodyTextIndent2Char"/>
    <w:uiPriority w:val="99"/>
    <w:semiHidden/>
    <w:rsid w:val="005648F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67713"/>
    <w:rPr>
      <w:rFonts w:ascii="Calibri" w:hAnsi="Calibri"/>
    </w:rPr>
  </w:style>
  <w:style w:type="paragraph" w:styleId="BodyTextIndent3">
    <w:name w:val="Body Text Indent 3"/>
    <w:basedOn w:val="Normal"/>
    <w:link w:val="BodyTextIndent3Char"/>
    <w:uiPriority w:val="99"/>
    <w:semiHidden/>
    <w:rsid w:val="005648FD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C67713"/>
    <w:rPr>
      <w:rFonts w:ascii="Calibri" w:hAnsi="Calibri"/>
      <w:szCs w:val="16"/>
    </w:rPr>
  </w:style>
  <w:style w:type="character" w:styleId="BookTitle">
    <w:name w:val="Book Title"/>
    <w:basedOn w:val="DefaultParagraphFont"/>
    <w:uiPriority w:val="33"/>
    <w:semiHidden/>
    <w:qFormat/>
    <w:rsid w:val="005648F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5648FD"/>
    <w:pPr>
      <w:spacing w:after="200"/>
    </w:pPr>
    <w:rPr>
      <w:i/>
      <w:iCs/>
      <w:color w:val="071F28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rsid w:val="005648FD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C67713"/>
    <w:rPr>
      <w:rFonts w:ascii="Calibri" w:hAnsi="Calibri"/>
    </w:rPr>
  </w:style>
  <w:style w:type="table" w:styleId="ColorfulGrid">
    <w:name w:val="Colorful Grid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EEFF" w:themeFill="accent1" w:themeFillTint="33"/>
    </w:tcPr>
    <w:tblStylePr w:type="firstRow">
      <w:rPr>
        <w:b/>
        <w:bCs/>
      </w:rPr>
      <w:tblPr/>
      <w:tcPr>
        <w:shd w:val="clear" w:color="auto" w:fill="85DD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5DD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F9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F9A" w:themeFill="accent1" w:themeFillShade="BF"/>
      </w:tcPr>
    </w:tblStylePr>
    <w:tblStylePr w:type="band1Vert">
      <w:tblPr/>
      <w:tcPr>
        <w:shd w:val="clear" w:color="auto" w:fill="67D5FF" w:themeFill="accent1" w:themeFillTint="7F"/>
      </w:tcPr>
    </w:tblStylePr>
    <w:tblStylePr w:type="band1Horz">
      <w:tblPr/>
      <w:tcPr>
        <w:shd w:val="clear" w:color="auto" w:fill="67D5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</w:rPr>
      <w:tblPr/>
      <w:tcPr>
        <w:shd w:val="clear" w:color="auto" w:fill="D6DEB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DEB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FCC8" w:themeFill="accent3" w:themeFillTint="33"/>
    </w:tcPr>
    <w:tblStylePr w:type="firstRow">
      <w:rPr>
        <w:b/>
        <w:bCs/>
      </w:rPr>
      <w:tblPr/>
      <w:tcPr>
        <w:shd w:val="clear" w:color="auto" w:fill="F3FA9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FA9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9A3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9A306" w:themeFill="accent3" w:themeFillShade="BF"/>
      </w:tcPr>
    </w:tblStylePr>
    <w:tblStylePr w:type="band1Vert">
      <w:tblPr/>
      <w:tcPr>
        <w:shd w:val="clear" w:color="auto" w:fill="F1F977" w:themeFill="accent3" w:themeFillTint="7F"/>
      </w:tcPr>
    </w:tblStylePr>
    <w:tblStylePr w:type="band1Horz">
      <w:tblPr/>
      <w:tcPr>
        <w:shd w:val="clear" w:color="auto" w:fill="F1F977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1F1F8" w:themeFill="accent4" w:themeFillTint="33"/>
    </w:tcPr>
    <w:tblStylePr w:type="firstRow">
      <w:rPr>
        <w:b/>
        <w:bCs/>
      </w:rPr>
      <w:tblPr/>
      <w:tcPr>
        <w:shd w:val="clear" w:color="auto" w:fill="C3E3F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3E3F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A99C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A99CC" w:themeFill="accent4" w:themeFillShade="BF"/>
      </w:tcPr>
    </w:tblStylePr>
    <w:tblStylePr w:type="band1Vert">
      <w:tblPr/>
      <w:tcPr>
        <w:shd w:val="clear" w:color="auto" w:fill="B4DDEF" w:themeFill="accent4" w:themeFillTint="7F"/>
      </w:tcPr>
    </w:tblStylePr>
    <w:tblStylePr w:type="band1Horz">
      <w:tblPr/>
      <w:tcPr>
        <w:shd w:val="clear" w:color="auto" w:fill="B4DDE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D3" w:themeFill="accent5" w:themeFillTint="33"/>
    </w:tcPr>
    <w:tblStylePr w:type="firstRow">
      <w:rPr>
        <w:b/>
        <w:bCs/>
      </w:rPr>
      <w:tblPr/>
      <w:tcPr>
        <w:shd w:val="clear" w:color="auto" w:fill="FFC2A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2A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C4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C4200" w:themeFill="accent5" w:themeFillShade="BF"/>
      </w:tcPr>
    </w:tblStylePr>
    <w:tblStylePr w:type="band1Vert">
      <w:tblPr/>
      <w:tcPr>
        <w:shd w:val="clear" w:color="auto" w:fill="FFB393" w:themeFill="accent5" w:themeFillTint="7F"/>
      </w:tcPr>
    </w:tblStylePr>
    <w:tblStylePr w:type="band1Horz">
      <w:tblPr/>
      <w:tcPr>
        <w:shd w:val="clear" w:color="auto" w:fill="FFB39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6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AFF" w:themeFill="accent1" w:themeFillTint="3F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EE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3A2D4" w:themeFill="accent4" w:themeFillShade="CC"/>
      </w:tcPr>
    </w:tblStylePr>
    <w:tblStylePr w:type="lastRow">
      <w:rPr>
        <w:b/>
        <w:bCs/>
        <w:color w:val="33A2D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8FC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AE07" w:themeFill="accent3" w:themeFillShade="CC"/>
      </w:tcPr>
    </w:tblStylePr>
    <w:tblStylePr w:type="lastRow">
      <w:rPr>
        <w:b/>
        <w:bCs/>
        <w:color w:val="A3AE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7" w:themeFill="accent4" w:themeFillTint="3F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9" w:themeFill="accent5" w:themeFillTint="3F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4600" w:themeFill="accent5" w:themeFillShade="CC"/>
      </w:tcPr>
    </w:tblStylePr>
    <w:tblStylePr w:type="lastRow">
      <w:rPr>
        <w:b/>
        <w:bCs/>
        <w:color w:val="EB4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0096CE" w:themeColor="accent1"/>
        <w:bottom w:val="single" w:sz="4" w:space="0" w:color="0096CE" w:themeColor="accent1"/>
        <w:right w:val="single" w:sz="4" w:space="0" w:color="0096C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6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97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97B" w:themeColor="accent1" w:themeShade="99"/>
          <w:insideV w:val="nil"/>
        </w:tcBorders>
        <w:shd w:val="clear" w:color="auto" w:fill="00597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7B" w:themeFill="accent1" w:themeFillShade="99"/>
      </w:tcPr>
    </w:tblStylePr>
    <w:tblStylePr w:type="band1Vert">
      <w:tblPr/>
      <w:tcPr>
        <w:shd w:val="clear" w:color="auto" w:fill="85DDFF" w:themeFill="accent1" w:themeFillTint="66"/>
      </w:tcPr>
    </w:tblStylePr>
    <w:tblStylePr w:type="band1Horz">
      <w:tblPr/>
      <w:tcPr>
        <w:shd w:val="clear" w:color="auto" w:fill="67D5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2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29" w:themeColor="accent2" w:themeShade="99"/>
          <w:insideV w:val="nil"/>
        </w:tcBorders>
        <w:shd w:val="clear" w:color="auto" w:fill="58622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29" w:themeFill="accent2" w:themeFillShade="99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CCD6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ABBE0" w:themeColor="accent4"/>
        <w:left w:val="single" w:sz="4" w:space="0" w:color="CDDA09" w:themeColor="accent3"/>
        <w:bottom w:val="single" w:sz="4" w:space="0" w:color="CDDA09" w:themeColor="accent3"/>
        <w:right w:val="single" w:sz="4" w:space="0" w:color="CDDA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EE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ABBE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82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8205" w:themeColor="accent3" w:themeShade="99"/>
          <w:insideV w:val="nil"/>
        </w:tcBorders>
        <w:shd w:val="clear" w:color="auto" w:fill="7A82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205" w:themeFill="accent3" w:themeFillShade="99"/>
      </w:tcPr>
    </w:tblStylePr>
    <w:tblStylePr w:type="band1Vert">
      <w:tblPr/>
      <w:tcPr>
        <w:shd w:val="clear" w:color="auto" w:fill="F3FA92" w:themeFill="accent3" w:themeFillTint="66"/>
      </w:tcPr>
    </w:tblStylePr>
    <w:tblStylePr w:type="band1Horz">
      <w:tblPr/>
      <w:tcPr>
        <w:shd w:val="clear" w:color="auto" w:fill="F1F977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DA09" w:themeColor="accent3"/>
        <w:left w:val="single" w:sz="4" w:space="0" w:color="6ABBE0" w:themeColor="accent4"/>
        <w:bottom w:val="single" w:sz="4" w:space="0" w:color="6ABBE0" w:themeColor="accent4"/>
        <w:right w:val="single" w:sz="4" w:space="0" w:color="6ABBE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8F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DA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7BA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7BA3" w:themeColor="accent4" w:themeShade="99"/>
          <w:insideV w:val="nil"/>
        </w:tcBorders>
        <w:shd w:val="clear" w:color="auto" w:fill="227BA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7BA3" w:themeFill="accent4" w:themeFillShade="99"/>
      </w:tcPr>
    </w:tblStylePr>
    <w:tblStylePr w:type="band1Vert">
      <w:tblPr/>
      <w:tcPr>
        <w:shd w:val="clear" w:color="auto" w:fill="C3E3F2" w:themeFill="accent4" w:themeFillTint="66"/>
      </w:tcPr>
    </w:tblStylePr>
    <w:tblStylePr w:type="band1Horz">
      <w:tblPr/>
      <w:tcPr>
        <w:shd w:val="clear" w:color="auto" w:fill="B4DDE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927" w:themeColor="accent5"/>
        <w:bottom w:val="single" w:sz="4" w:space="0" w:color="FF6927" w:themeColor="accent5"/>
        <w:right w:val="single" w:sz="4" w:space="0" w:color="FF692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35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3500" w:themeColor="accent5" w:themeShade="99"/>
          <w:insideV w:val="nil"/>
        </w:tcBorders>
        <w:shd w:val="clear" w:color="auto" w:fill="B035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3500" w:themeFill="accent5" w:themeFillShade="99"/>
      </w:tcPr>
    </w:tblStylePr>
    <w:tblStylePr w:type="band1Vert">
      <w:tblPr/>
      <w:tcPr>
        <w:shd w:val="clear" w:color="auto" w:fill="FFC2A8" w:themeFill="accent5" w:themeFillTint="66"/>
      </w:tcPr>
    </w:tblStylePr>
    <w:tblStylePr w:type="band1Horz">
      <w:tblPr/>
      <w:tcPr>
        <w:shd w:val="clear" w:color="auto" w:fill="FFB39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927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92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5648FD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648F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713"/>
    <w:rPr>
      <w:rFonts w:ascii="Calibri" w:hAnsi="Calibri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648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713"/>
    <w:rPr>
      <w:rFonts w:ascii="Calibri" w:hAnsi="Calibri"/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6C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A6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F9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F9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F9A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22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3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DA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6C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A3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A3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3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A30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ABBE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668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A99C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A99C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99C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A99CC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92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2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4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4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4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4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5648FD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67713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5648FD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C67713"/>
    <w:rPr>
      <w:rFonts w:ascii="Calibri" w:hAnsi="Calibri"/>
    </w:rPr>
  </w:style>
  <w:style w:type="character" w:styleId="Emphasis">
    <w:name w:val="Emphasis"/>
    <w:basedOn w:val="DefaultParagraphFont"/>
    <w:uiPriority w:val="20"/>
    <w:semiHidden/>
    <w:qFormat/>
    <w:rsid w:val="005648FD"/>
    <w:rPr>
      <w:i/>
      <w:iCs/>
    </w:rPr>
  </w:style>
  <w:style w:type="character" w:styleId="EndnoteReference">
    <w:name w:val="endnote reference"/>
    <w:basedOn w:val="DefaultParagraphFont"/>
    <w:uiPriority w:val="99"/>
    <w:semiHidden/>
    <w:rsid w:val="005648F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5648FD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67713"/>
    <w:rPr>
      <w:rFonts w:ascii="Calibri" w:hAnsi="Calibri"/>
      <w:szCs w:val="20"/>
    </w:rPr>
  </w:style>
  <w:style w:type="paragraph" w:styleId="EnvelopeAddress">
    <w:name w:val="envelope address"/>
    <w:basedOn w:val="Normal"/>
    <w:uiPriority w:val="99"/>
    <w:semiHidden/>
    <w:rsid w:val="005648FD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5648FD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rsid w:val="005648FD"/>
    <w:rPr>
      <w:color w:val="8A479B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5648F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648FD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67713"/>
    <w:rPr>
      <w:rFonts w:ascii="Calibri" w:hAnsi="Calibri"/>
      <w:szCs w:val="20"/>
    </w:rPr>
  </w:style>
  <w:style w:type="table" w:styleId="GridTable1Light">
    <w:name w:val="Grid Table 1 Light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85DDFF" w:themeColor="accent1" w:themeTint="66"/>
        <w:left w:val="single" w:sz="4" w:space="0" w:color="85DDFF" w:themeColor="accent1" w:themeTint="66"/>
        <w:bottom w:val="single" w:sz="4" w:space="0" w:color="85DDFF" w:themeColor="accent1" w:themeTint="66"/>
        <w:right w:val="single" w:sz="4" w:space="0" w:color="85DDFF" w:themeColor="accent1" w:themeTint="66"/>
        <w:insideH w:val="single" w:sz="4" w:space="0" w:color="85DDFF" w:themeColor="accent1" w:themeTint="66"/>
        <w:insideV w:val="single" w:sz="4" w:space="0" w:color="85DD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8C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D6DEB0" w:themeColor="accent2" w:themeTint="66"/>
        <w:left w:val="single" w:sz="4" w:space="0" w:color="D6DEB0" w:themeColor="accent2" w:themeTint="66"/>
        <w:bottom w:val="single" w:sz="4" w:space="0" w:color="D6DEB0" w:themeColor="accent2" w:themeTint="66"/>
        <w:right w:val="single" w:sz="4" w:space="0" w:color="D6DEB0" w:themeColor="accent2" w:themeTint="66"/>
        <w:insideH w:val="single" w:sz="4" w:space="0" w:color="D6DEB0" w:themeColor="accent2" w:themeTint="66"/>
        <w:insideV w:val="single" w:sz="4" w:space="0" w:color="D6DEB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3FA92" w:themeColor="accent3" w:themeTint="66"/>
        <w:left w:val="single" w:sz="4" w:space="0" w:color="F3FA92" w:themeColor="accent3" w:themeTint="66"/>
        <w:bottom w:val="single" w:sz="4" w:space="0" w:color="F3FA92" w:themeColor="accent3" w:themeTint="66"/>
        <w:right w:val="single" w:sz="4" w:space="0" w:color="F3FA92" w:themeColor="accent3" w:themeTint="66"/>
        <w:insideH w:val="single" w:sz="4" w:space="0" w:color="F3FA92" w:themeColor="accent3" w:themeTint="66"/>
        <w:insideV w:val="single" w:sz="4" w:space="0" w:color="F3FA9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EF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3E3F2" w:themeColor="accent4" w:themeTint="66"/>
        <w:left w:val="single" w:sz="4" w:space="0" w:color="C3E3F2" w:themeColor="accent4" w:themeTint="66"/>
        <w:bottom w:val="single" w:sz="4" w:space="0" w:color="C3E3F2" w:themeColor="accent4" w:themeTint="66"/>
        <w:right w:val="single" w:sz="4" w:space="0" w:color="C3E3F2" w:themeColor="accent4" w:themeTint="66"/>
        <w:insideH w:val="single" w:sz="4" w:space="0" w:color="C3E3F2" w:themeColor="accent4" w:themeTint="66"/>
        <w:insideV w:val="single" w:sz="4" w:space="0" w:color="C3E3F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5D6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5D6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C2A8" w:themeColor="accent5" w:themeTint="66"/>
        <w:left w:val="single" w:sz="4" w:space="0" w:color="FFC2A8" w:themeColor="accent5" w:themeTint="66"/>
        <w:bottom w:val="single" w:sz="4" w:space="0" w:color="FFC2A8" w:themeColor="accent5" w:themeTint="66"/>
        <w:right w:val="single" w:sz="4" w:space="0" w:color="FFC2A8" w:themeColor="accent5" w:themeTint="66"/>
        <w:insideH w:val="single" w:sz="4" w:space="0" w:color="FFC2A8" w:themeColor="accent5" w:themeTint="66"/>
        <w:insideV w:val="single" w:sz="4" w:space="0" w:color="FFC2A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4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4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48CCFF" w:themeColor="accent1" w:themeTint="99"/>
        <w:bottom w:val="single" w:sz="2" w:space="0" w:color="48CCFF" w:themeColor="accent1" w:themeTint="99"/>
        <w:insideH w:val="single" w:sz="2" w:space="0" w:color="48CCFF" w:themeColor="accent1" w:themeTint="99"/>
        <w:insideV w:val="single" w:sz="2" w:space="0" w:color="48C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8CC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8CC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C1CE8A" w:themeColor="accent2" w:themeTint="99"/>
        <w:bottom w:val="single" w:sz="2" w:space="0" w:color="C1CE8A" w:themeColor="accent2" w:themeTint="99"/>
        <w:insideH w:val="single" w:sz="2" w:space="0" w:color="C1CE8A" w:themeColor="accent2" w:themeTint="99"/>
        <w:insideV w:val="single" w:sz="2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EEF85B" w:themeColor="accent3" w:themeTint="99"/>
        <w:bottom w:val="single" w:sz="2" w:space="0" w:color="EEF85B" w:themeColor="accent3" w:themeTint="99"/>
        <w:insideH w:val="single" w:sz="2" w:space="0" w:color="EEF85B" w:themeColor="accent3" w:themeTint="99"/>
        <w:insideV w:val="single" w:sz="2" w:space="0" w:color="EEF85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EF85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EF85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A5D6EC" w:themeColor="accent4" w:themeTint="99"/>
        <w:bottom w:val="single" w:sz="2" w:space="0" w:color="A5D6EC" w:themeColor="accent4" w:themeTint="99"/>
        <w:insideH w:val="single" w:sz="2" w:space="0" w:color="A5D6EC" w:themeColor="accent4" w:themeTint="99"/>
        <w:insideV w:val="single" w:sz="2" w:space="0" w:color="A5D6E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D6E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D6E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FFA47D" w:themeColor="accent5" w:themeTint="99"/>
        <w:bottom w:val="single" w:sz="2" w:space="0" w:color="FFA47D" w:themeColor="accent5" w:themeTint="99"/>
        <w:insideH w:val="single" w:sz="2" w:space="0" w:color="FFA47D" w:themeColor="accent5" w:themeTint="99"/>
        <w:insideV w:val="single" w:sz="2" w:space="0" w:color="FFA47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47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47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3">
    <w:name w:val="Grid Table 3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  <w:insideV w:val="single" w:sz="4" w:space="0" w:color="48C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  <w:tblStylePr w:type="neCell">
      <w:tblPr/>
      <w:tcPr>
        <w:tcBorders>
          <w:bottom w:val="single" w:sz="4" w:space="0" w:color="48CCFF" w:themeColor="accent1" w:themeTint="99"/>
        </w:tcBorders>
      </w:tcPr>
    </w:tblStylePr>
    <w:tblStylePr w:type="nwCell">
      <w:tblPr/>
      <w:tcPr>
        <w:tcBorders>
          <w:bottom w:val="single" w:sz="4" w:space="0" w:color="48CCFF" w:themeColor="accent1" w:themeTint="99"/>
        </w:tcBorders>
      </w:tcPr>
    </w:tblStylePr>
    <w:tblStylePr w:type="seCell">
      <w:tblPr/>
      <w:tcPr>
        <w:tcBorders>
          <w:top w:val="single" w:sz="4" w:space="0" w:color="48CCFF" w:themeColor="accent1" w:themeTint="99"/>
        </w:tcBorders>
      </w:tcPr>
    </w:tblStylePr>
    <w:tblStylePr w:type="swCell">
      <w:tblPr/>
      <w:tcPr>
        <w:tcBorders>
          <w:top w:val="single" w:sz="4" w:space="0" w:color="48CC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  <w:tblStylePr w:type="neCell">
      <w:tblPr/>
      <w:tcPr>
        <w:tcBorders>
          <w:bottom w:val="single" w:sz="4" w:space="0" w:color="EEF85B" w:themeColor="accent3" w:themeTint="99"/>
        </w:tcBorders>
      </w:tcPr>
    </w:tblStylePr>
    <w:tblStylePr w:type="nwCell">
      <w:tblPr/>
      <w:tcPr>
        <w:tcBorders>
          <w:bottom w:val="single" w:sz="4" w:space="0" w:color="EEF85B" w:themeColor="accent3" w:themeTint="99"/>
        </w:tcBorders>
      </w:tcPr>
    </w:tblStylePr>
    <w:tblStylePr w:type="seCell">
      <w:tblPr/>
      <w:tcPr>
        <w:tcBorders>
          <w:top w:val="single" w:sz="4" w:space="0" w:color="EEF85B" w:themeColor="accent3" w:themeTint="99"/>
        </w:tcBorders>
      </w:tcPr>
    </w:tblStylePr>
    <w:tblStylePr w:type="swCell">
      <w:tblPr/>
      <w:tcPr>
        <w:tcBorders>
          <w:top w:val="single" w:sz="4" w:space="0" w:color="EEF85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  <w:insideV w:val="single" w:sz="4" w:space="0" w:color="A5D6E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  <w:tblStylePr w:type="neCell">
      <w:tblPr/>
      <w:tcPr>
        <w:tcBorders>
          <w:bottom w:val="single" w:sz="4" w:space="0" w:color="A5D6EC" w:themeColor="accent4" w:themeTint="99"/>
        </w:tcBorders>
      </w:tcPr>
    </w:tblStylePr>
    <w:tblStylePr w:type="nwCell">
      <w:tblPr/>
      <w:tcPr>
        <w:tcBorders>
          <w:bottom w:val="single" w:sz="4" w:space="0" w:color="A5D6EC" w:themeColor="accent4" w:themeTint="99"/>
        </w:tcBorders>
      </w:tcPr>
    </w:tblStylePr>
    <w:tblStylePr w:type="seCell">
      <w:tblPr/>
      <w:tcPr>
        <w:tcBorders>
          <w:top w:val="single" w:sz="4" w:space="0" w:color="A5D6EC" w:themeColor="accent4" w:themeTint="99"/>
        </w:tcBorders>
      </w:tcPr>
    </w:tblStylePr>
    <w:tblStylePr w:type="swCell">
      <w:tblPr/>
      <w:tcPr>
        <w:tcBorders>
          <w:top w:val="single" w:sz="4" w:space="0" w:color="A5D6E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  <w:insideV w:val="single" w:sz="4" w:space="0" w:color="FFA47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  <w:tblStylePr w:type="neCell">
      <w:tblPr/>
      <w:tcPr>
        <w:tcBorders>
          <w:bottom w:val="single" w:sz="4" w:space="0" w:color="FFA47D" w:themeColor="accent5" w:themeTint="99"/>
        </w:tcBorders>
      </w:tcPr>
    </w:tblStylePr>
    <w:tblStylePr w:type="nwCell">
      <w:tblPr/>
      <w:tcPr>
        <w:tcBorders>
          <w:bottom w:val="single" w:sz="4" w:space="0" w:color="FFA47D" w:themeColor="accent5" w:themeTint="99"/>
        </w:tcBorders>
      </w:tcPr>
    </w:tblStylePr>
    <w:tblStylePr w:type="seCell">
      <w:tblPr/>
      <w:tcPr>
        <w:tcBorders>
          <w:top w:val="single" w:sz="4" w:space="0" w:color="FFA47D" w:themeColor="accent5" w:themeTint="99"/>
        </w:tcBorders>
      </w:tcPr>
    </w:tblStylePr>
    <w:tblStylePr w:type="swCell">
      <w:tblPr/>
      <w:tcPr>
        <w:tcBorders>
          <w:top w:val="single" w:sz="4" w:space="0" w:color="FFA47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  <w:insideV w:val="single" w:sz="4" w:space="0" w:color="48C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1"/>
          <w:left w:val="single" w:sz="4" w:space="0" w:color="0096CE" w:themeColor="accent1"/>
          <w:bottom w:val="single" w:sz="4" w:space="0" w:color="0096CE" w:themeColor="accent1"/>
          <w:right w:val="single" w:sz="4" w:space="0" w:color="0096CE" w:themeColor="accent1"/>
          <w:insideH w:val="nil"/>
          <w:insideV w:val="nil"/>
        </w:tcBorders>
        <w:shd w:val="clear" w:color="auto" w:fill="0096CE" w:themeFill="accent1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DA09" w:themeColor="accent3"/>
          <w:left w:val="single" w:sz="4" w:space="0" w:color="CDDA09" w:themeColor="accent3"/>
          <w:bottom w:val="single" w:sz="4" w:space="0" w:color="CDDA09" w:themeColor="accent3"/>
          <w:right w:val="single" w:sz="4" w:space="0" w:color="CDDA09" w:themeColor="accent3"/>
          <w:insideH w:val="nil"/>
          <w:insideV w:val="nil"/>
        </w:tcBorders>
        <w:shd w:val="clear" w:color="auto" w:fill="CDDA09" w:themeFill="accent3"/>
      </w:tcPr>
    </w:tblStylePr>
    <w:tblStylePr w:type="lastRow">
      <w:rPr>
        <w:b/>
        <w:bCs/>
      </w:rPr>
      <w:tblPr/>
      <w:tcPr>
        <w:tcBorders>
          <w:top w:val="double" w:sz="4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  <w:insideV w:val="single" w:sz="4" w:space="0" w:color="A5D6E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BBE0" w:themeColor="accent4"/>
          <w:left w:val="single" w:sz="4" w:space="0" w:color="6ABBE0" w:themeColor="accent4"/>
          <w:bottom w:val="single" w:sz="4" w:space="0" w:color="6ABBE0" w:themeColor="accent4"/>
          <w:right w:val="single" w:sz="4" w:space="0" w:color="6ABBE0" w:themeColor="accent4"/>
          <w:insideH w:val="nil"/>
          <w:insideV w:val="nil"/>
        </w:tcBorders>
        <w:shd w:val="clear" w:color="auto" w:fill="6ABBE0" w:themeFill="accent4"/>
      </w:tcPr>
    </w:tblStylePr>
    <w:tblStylePr w:type="lastRow">
      <w:rPr>
        <w:b/>
        <w:bCs/>
      </w:rPr>
      <w:tblPr/>
      <w:tcPr>
        <w:tcBorders>
          <w:top w:val="double" w:sz="4" w:space="0" w:color="6ABBE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  <w:insideV w:val="single" w:sz="4" w:space="0" w:color="FFA47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927" w:themeColor="accent5"/>
          <w:left w:val="single" w:sz="4" w:space="0" w:color="FF6927" w:themeColor="accent5"/>
          <w:bottom w:val="single" w:sz="4" w:space="0" w:color="FF6927" w:themeColor="accent5"/>
          <w:right w:val="single" w:sz="4" w:space="0" w:color="FF6927" w:themeColor="accent5"/>
          <w:insideH w:val="nil"/>
          <w:insideV w:val="nil"/>
        </w:tcBorders>
        <w:shd w:val="clear" w:color="auto" w:fill="FF6927" w:themeFill="accent5"/>
      </w:tcPr>
    </w:tblStylePr>
    <w:tblStylePr w:type="lastRow">
      <w:rPr>
        <w:b/>
        <w:bCs/>
      </w:rPr>
      <w:tblPr/>
      <w:tcPr>
        <w:tcBorders>
          <w:top w:val="double" w:sz="4" w:space="0" w:color="FF692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EE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6C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6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6CE" w:themeFill="accent1"/>
      </w:tcPr>
    </w:tblStylePr>
    <w:tblStylePr w:type="band1Vert">
      <w:tblPr/>
      <w:tcPr>
        <w:shd w:val="clear" w:color="auto" w:fill="85DDFF" w:themeFill="accent1" w:themeFillTint="66"/>
      </w:tcPr>
    </w:tblStylePr>
    <w:tblStylePr w:type="band1Horz">
      <w:tblPr/>
      <w:tcPr>
        <w:shd w:val="clear" w:color="auto" w:fill="85DD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D6DEB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CC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DA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DA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DA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DA09" w:themeFill="accent3"/>
      </w:tcPr>
    </w:tblStylePr>
    <w:tblStylePr w:type="band1Vert">
      <w:tblPr/>
      <w:tcPr>
        <w:shd w:val="clear" w:color="auto" w:fill="F3FA92" w:themeFill="accent3" w:themeFillTint="66"/>
      </w:tcPr>
    </w:tblStylePr>
    <w:tblStylePr w:type="band1Horz">
      <w:tblPr/>
      <w:tcPr>
        <w:shd w:val="clear" w:color="auto" w:fill="F3FA92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1F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BBE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ABBE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ABBE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ABBE0" w:themeFill="accent4"/>
      </w:tcPr>
    </w:tblStylePr>
    <w:tblStylePr w:type="band1Vert">
      <w:tblPr/>
      <w:tcPr>
        <w:shd w:val="clear" w:color="auto" w:fill="C3E3F2" w:themeFill="accent4" w:themeFillTint="66"/>
      </w:tcPr>
    </w:tblStylePr>
    <w:tblStylePr w:type="band1Horz">
      <w:tblPr/>
      <w:tcPr>
        <w:shd w:val="clear" w:color="auto" w:fill="C3E3F2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D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927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927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927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927" w:themeFill="accent5"/>
      </w:tcPr>
    </w:tblStylePr>
    <w:tblStylePr w:type="band1Vert">
      <w:tblPr/>
      <w:tcPr>
        <w:shd w:val="clear" w:color="auto" w:fill="FFC2A8" w:themeFill="accent5" w:themeFillTint="66"/>
      </w:tcPr>
    </w:tblStylePr>
    <w:tblStylePr w:type="band1Horz">
      <w:tblPr/>
      <w:tcPr>
        <w:shd w:val="clear" w:color="auto" w:fill="FFC2A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  <w:insideV w:val="single" w:sz="4" w:space="0" w:color="48CC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8C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8C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EF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  <w:insideV w:val="single" w:sz="4" w:space="0" w:color="A5D6E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5D6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5D6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  <w:insideV w:val="single" w:sz="4" w:space="0" w:color="FFA47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4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4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  <w:insideV w:val="single" w:sz="4" w:space="0" w:color="48CC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  <w:tblStylePr w:type="neCell">
      <w:tblPr/>
      <w:tcPr>
        <w:tcBorders>
          <w:bottom w:val="single" w:sz="4" w:space="0" w:color="48CCFF" w:themeColor="accent1" w:themeTint="99"/>
        </w:tcBorders>
      </w:tcPr>
    </w:tblStylePr>
    <w:tblStylePr w:type="nwCell">
      <w:tblPr/>
      <w:tcPr>
        <w:tcBorders>
          <w:bottom w:val="single" w:sz="4" w:space="0" w:color="48CCFF" w:themeColor="accent1" w:themeTint="99"/>
        </w:tcBorders>
      </w:tcPr>
    </w:tblStylePr>
    <w:tblStylePr w:type="seCell">
      <w:tblPr/>
      <w:tcPr>
        <w:tcBorders>
          <w:top w:val="single" w:sz="4" w:space="0" w:color="48CCFF" w:themeColor="accent1" w:themeTint="99"/>
        </w:tcBorders>
      </w:tcPr>
    </w:tblStylePr>
    <w:tblStylePr w:type="swCell">
      <w:tblPr/>
      <w:tcPr>
        <w:tcBorders>
          <w:top w:val="single" w:sz="4" w:space="0" w:color="48CC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  <w:insideV w:val="single" w:sz="4" w:space="0" w:color="EEF85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  <w:tblStylePr w:type="neCell">
      <w:tblPr/>
      <w:tcPr>
        <w:tcBorders>
          <w:bottom w:val="single" w:sz="4" w:space="0" w:color="EEF85B" w:themeColor="accent3" w:themeTint="99"/>
        </w:tcBorders>
      </w:tcPr>
    </w:tblStylePr>
    <w:tblStylePr w:type="nwCell">
      <w:tblPr/>
      <w:tcPr>
        <w:tcBorders>
          <w:bottom w:val="single" w:sz="4" w:space="0" w:color="EEF85B" w:themeColor="accent3" w:themeTint="99"/>
        </w:tcBorders>
      </w:tcPr>
    </w:tblStylePr>
    <w:tblStylePr w:type="seCell">
      <w:tblPr/>
      <w:tcPr>
        <w:tcBorders>
          <w:top w:val="single" w:sz="4" w:space="0" w:color="EEF85B" w:themeColor="accent3" w:themeTint="99"/>
        </w:tcBorders>
      </w:tcPr>
    </w:tblStylePr>
    <w:tblStylePr w:type="swCell">
      <w:tblPr/>
      <w:tcPr>
        <w:tcBorders>
          <w:top w:val="single" w:sz="4" w:space="0" w:color="EEF85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  <w:insideV w:val="single" w:sz="4" w:space="0" w:color="A5D6E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  <w:tblStylePr w:type="neCell">
      <w:tblPr/>
      <w:tcPr>
        <w:tcBorders>
          <w:bottom w:val="single" w:sz="4" w:space="0" w:color="A5D6EC" w:themeColor="accent4" w:themeTint="99"/>
        </w:tcBorders>
      </w:tcPr>
    </w:tblStylePr>
    <w:tblStylePr w:type="nwCell">
      <w:tblPr/>
      <w:tcPr>
        <w:tcBorders>
          <w:bottom w:val="single" w:sz="4" w:space="0" w:color="A5D6EC" w:themeColor="accent4" w:themeTint="99"/>
        </w:tcBorders>
      </w:tcPr>
    </w:tblStylePr>
    <w:tblStylePr w:type="seCell">
      <w:tblPr/>
      <w:tcPr>
        <w:tcBorders>
          <w:top w:val="single" w:sz="4" w:space="0" w:color="A5D6EC" w:themeColor="accent4" w:themeTint="99"/>
        </w:tcBorders>
      </w:tcPr>
    </w:tblStylePr>
    <w:tblStylePr w:type="swCell">
      <w:tblPr/>
      <w:tcPr>
        <w:tcBorders>
          <w:top w:val="single" w:sz="4" w:space="0" w:color="A5D6E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  <w:insideV w:val="single" w:sz="4" w:space="0" w:color="FFA47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  <w:tblStylePr w:type="neCell">
      <w:tblPr/>
      <w:tcPr>
        <w:tcBorders>
          <w:bottom w:val="single" w:sz="4" w:space="0" w:color="FFA47D" w:themeColor="accent5" w:themeTint="99"/>
        </w:tcBorders>
      </w:tcPr>
    </w:tblStylePr>
    <w:tblStylePr w:type="nwCell">
      <w:tblPr/>
      <w:tcPr>
        <w:tcBorders>
          <w:bottom w:val="single" w:sz="4" w:space="0" w:color="FFA47D" w:themeColor="accent5" w:themeTint="99"/>
        </w:tcBorders>
      </w:tcPr>
    </w:tblStylePr>
    <w:tblStylePr w:type="seCell">
      <w:tblPr/>
      <w:tcPr>
        <w:tcBorders>
          <w:top w:val="single" w:sz="4" w:space="0" w:color="FFA47D" w:themeColor="accent5" w:themeTint="99"/>
        </w:tcBorders>
      </w:tcPr>
    </w:tblStylePr>
    <w:tblStylePr w:type="swCell">
      <w:tblPr/>
      <w:tcPr>
        <w:tcBorders>
          <w:top w:val="single" w:sz="4" w:space="0" w:color="FFA47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4"/>
    <w:rsid w:val="00021847"/>
    <w:rPr>
      <w:rFonts w:ascii="Calibri" w:eastAsiaTheme="majorEastAsia" w:hAnsi="Calibri" w:cstheme="majorBidi"/>
      <w:color w:val="000000" w:themeColor="text1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C67713"/>
    <w:rPr>
      <w:rFonts w:ascii="Calibri" w:eastAsiaTheme="majorEastAsia" w:hAnsi="Calibri" w:cstheme="majorBidi"/>
      <w:iCs/>
      <w:color w:val="000000" w:themeColor="text1"/>
      <w:sz w:val="36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C67713"/>
    <w:rPr>
      <w:rFonts w:asciiTheme="majorHAnsi" w:eastAsiaTheme="majorEastAsia" w:hAnsiTheme="majorHAnsi" w:cstheme="majorBidi"/>
      <w:color w:val="006F9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67713"/>
    <w:rPr>
      <w:rFonts w:asciiTheme="majorHAnsi" w:eastAsiaTheme="majorEastAsia" w:hAnsiTheme="majorHAnsi" w:cstheme="majorBidi"/>
      <w:color w:val="004A66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67713"/>
    <w:rPr>
      <w:rFonts w:asciiTheme="majorHAnsi" w:eastAsiaTheme="majorEastAsia" w:hAnsiTheme="majorHAnsi" w:cstheme="majorBidi"/>
      <w:i/>
      <w:iCs/>
      <w:color w:val="004A66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6771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6771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rsid w:val="005648FD"/>
  </w:style>
  <w:style w:type="paragraph" w:styleId="HTMLAddress">
    <w:name w:val="HTML Address"/>
    <w:basedOn w:val="Normal"/>
    <w:link w:val="HTMLAddressChar"/>
    <w:uiPriority w:val="99"/>
    <w:semiHidden/>
    <w:rsid w:val="005648FD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C67713"/>
    <w:rPr>
      <w:rFonts w:ascii="Calibri" w:hAnsi="Calibri"/>
      <w:i/>
      <w:iCs/>
    </w:rPr>
  </w:style>
  <w:style w:type="character" w:styleId="HTMLCite">
    <w:name w:val="HTML Cite"/>
    <w:basedOn w:val="DefaultParagraphFont"/>
    <w:uiPriority w:val="99"/>
    <w:semiHidden/>
    <w:rsid w:val="005648FD"/>
    <w:rPr>
      <w:i/>
      <w:iCs/>
    </w:rPr>
  </w:style>
  <w:style w:type="character" w:styleId="HTMLCode">
    <w:name w:val="HTML Code"/>
    <w:basedOn w:val="DefaultParagraphFont"/>
    <w:uiPriority w:val="99"/>
    <w:semiHidden/>
    <w:rsid w:val="005648FD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rsid w:val="005648FD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5648FD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5648FD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7713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rsid w:val="005648FD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5648FD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rsid w:val="005648FD"/>
    <w:rPr>
      <w:i/>
      <w:iCs/>
    </w:rPr>
  </w:style>
  <w:style w:type="character" w:styleId="Hyperlink">
    <w:name w:val="Hyperlink"/>
    <w:basedOn w:val="DefaultParagraphFont"/>
    <w:uiPriority w:val="99"/>
    <w:semiHidden/>
    <w:rsid w:val="00FB6C2D"/>
    <w:rPr>
      <w:color w:val="004A67" w:themeColor="accent1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5648FD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5648FD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5648FD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5648FD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5648FD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5648FD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5648FD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5648FD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5648FD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5648FD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C74AEB"/>
    <w:rPr>
      <w:i/>
      <w:iCs/>
      <w:color w:val="004A67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C74AEB"/>
    <w:pPr>
      <w:pBdr>
        <w:top w:val="single" w:sz="4" w:space="10" w:color="0096CE" w:themeColor="accent1"/>
        <w:bottom w:val="single" w:sz="4" w:space="10" w:color="0096CE" w:themeColor="accent1"/>
      </w:pBdr>
      <w:spacing w:before="360" w:after="360"/>
      <w:ind w:left="864" w:right="864"/>
      <w:jc w:val="center"/>
    </w:pPr>
    <w:rPr>
      <w:i/>
      <w:iCs/>
      <w:color w:val="004A67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67713"/>
    <w:rPr>
      <w:rFonts w:ascii="Calibri" w:hAnsi="Calibri"/>
      <w:i/>
      <w:iCs/>
      <w:color w:val="004A67" w:themeColor="accent1" w:themeShade="80"/>
    </w:rPr>
  </w:style>
  <w:style w:type="character" w:styleId="IntenseReference">
    <w:name w:val="Intense Reference"/>
    <w:basedOn w:val="DefaultParagraphFont"/>
    <w:uiPriority w:val="32"/>
    <w:semiHidden/>
    <w:qFormat/>
    <w:rsid w:val="00C74AEB"/>
    <w:rPr>
      <w:b/>
      <w:bCs/>
      <w:caps w:val="0"/>
      <w:smallCaps/>
      <w:color w:val="004A67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0096CE" w:themeColor="accent1"/>
        <w:left w:val="single" w:sz="8" w:space="0" w:color="0096CE" w:themeColor="accent1"/>
        <w:bottom w:val="single" w:sz="8" w:space="0" w:color="0096CE" w:themeColor="accent1"/>
        <w:right w:val="single" w:sz="8" w:space="0" w:color="0096CE" w:themeColor="accent1"/>
        <w:insideH w:val="single" w:sz="8" w:space="0" w:color="0096CE" w:themeColor="accent1"/>
        <w:insideV w:val="single" w:sz="8" w:space="0" w:color="0096C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18" w:space="0" w:color="0096CE" w:themeColor="accent1"/>
          <w:right w:val="single" w:sz="8" w:space="0" w:color="0096CE" w:themeColor="accent1"/>
          <w:insideH w:val="nil"/>
          <w:insideV w:val="single" w:sz="8" w:space="0" w:color="0096C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  <w:insideH w:val="nil"/>
          <w:insideV w:val="single" w:sz="8" w:space="0" w:color="0096C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</w:tcPr>
    </w:tblStylePr>
    <w:tblStylePr w:type="band1Vert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  <w:shd w:val="clear" w:color="auto" w:fill="B3EAFF" w:themeFill="accent1" w:themeFillTint="3F"/>
      </w:tcPr>
    </w:tblStylePr>
    <w:tblStylePr w:type="band1Horz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  <w:insideV w:val="single" w:sz="8" w:space="0" w:color="0096CE" w:themeColor="accent1"/>
        </w:tcBorders>
        <w:shd w:val="clear" w:color="auto" w:fill="B3EAFF" w:themeFill="accent1" w:themeFillTint="3F"/>
      </w:tcPr>
    </w:tblStylePr>
    <w:tblStylePr w:type="band2Horz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  <w:insideV w:val="single" w:sz="8" w:space="0" w:color="0096CE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1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  <w:shd w:val="clear" w:color="auto" w:fill="E5EBCE" w:themeFill="accent2" w:themeFillTint="3F"/>
      </w:tcPr>
    </w:tblStylePr>
    <w:tblStylePr w:type="band2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  <w:insideH w:val="single" w:sz="8" w:space="0" w:color="CDDA09" w:themeColor="accent3"/>
        <w:insideV w:val="single" w:sz="8" w:space="0" w:color="CDDA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18" w:space="0" w:color="CDDA09" w:themeColor="accent3"/>
          <w:right w:val="single" w:sz="8" w:space="0" w:color="CDDA09" w:themeColor="accent3"/>
          <w:insideH w:val="nil"/>
          <w:insideV w:val="single" w:sz="8" w:space="0" w:color="CDDA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  <w:insideH w:val="nil"/>
          <w:insideV w:val="single" w:sz="8" w:space="0" w:color="CDDA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  <w:tblStylePr w:type="band1Vert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  <w:shd w:val="clear" w:color="auto" w:fill="F8FCBB" w:themeFill="accent3" w:themeFillTint="3F"/>
      </w:tcPr>
    </w:tblStylePr>
    <w:tblStylePr w:type="band1Horz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  <w:insideV w:val="single" w:sz="8" w:space="0" w:color="CDDA09" w:themeColor="accent3"/>
        </w:tcBorders>
        <w:shd w:val="clear" w:color="auto" w:fill="F8FCBB" w:themeFill="accent3" w:themeFillTint="3F"/>
      </w:tcPr>
    </w:tblStylePr>
    <w:tblStylePr w:type="band2Horz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  <w:insideV w:val="single" w:sz="8" w:space="0" w:color="CDDA0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6ABBE0" w:themeColor="accent4"/>
        <w:left w:val="single" w:sz="8" w:space="0" w:color="6ABBE0" w:themeColor="accent4"/>
        <w:bottom w:val="single" w:sz="8" w:space="0" w:color="6ABBE0" w:themeColor="accent4"/>
        <w:right w:val="single" w:sz="8" w:space="0" w:color="6ABBE0" w:themeColor="accent4"/>
        <w:insideH w:val="single" w:sz="8" w:space="0" w:color="6ABBE0" w:themeColor="accent4"/>
        <w:insideV w:val="single" w:sz="8" w:space="0" w:color="6ABBE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18" w:space="0" w:color="6ABBE0" w:themeColor="accent4"/>
          <w:right w:val="single" w:sz="8" w:space="0" w:color="6ABBE0" w:themeColor="accent4"/>
          <w:insideH w:val="nil"/>
          <w:insideV w:val="single" w:sz="8" w:space="0" w:color="6ABBE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  <w:insideH w:val="nil"/>
          <w:insideV w:val="single" w:sz="8" w:space="0" w:color="6ABBE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</w:tcPr>
    </w:tblStylePr>
    <w:tblStylePr w:type="band1Vert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  <w:shd w:val="clear" w:color="auto" w:fill="DAEEF7" w:themeFill="accent4" w:themeFillTint="3F"/>
      </w:tcPr>
    </w:tblStylePr>
    <w:tblStylePr w:type="band1Horz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  <w:insideV w:val="single" w:sz="8" w:space="0" w:color="6ABBE0" w:themeColor="accent4"/>
        </w:tcBorders>
        <w:shd w:val="clear" w:color="auto" w:fill="DAEEF7" w:themeFill="accent4" w:themeFillTint="3F"/>
      </w:tcPr>
    </w:tblStylePr>
    <w:tblStylePr w:type="band2Horz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  <w:insideV w:val="single" w:sz="8" w:space="0" w:color="6ABBE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6927" w:themeColor="accent5"/>
        <w:left w:val="single" w:sz="8" w:space="0" w:color="FF6927" w:themeColor="accent5"/>
        <w:bottom w:val="single" w:sz="8" w:space="0" w:color="FF6927" w:themeColor="accent5"/>
        <w:right w:val="single" w:sz="8" w:space="0" w:color="FF6927" w:themeColor="accent5"/>
        <w:insideH w:val="single" w:sz="8" w:space="0" w:color="FF6927" w:themeColor="accent5"/>
        <w:insideV w:val="single" w:sz="8" w:space="0" w:color="FF692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18" w:space="0" w:color="FF6927" w:themeColor="accent5"/>
          <w:right w:val="single" w:sz="8" w:space="0" w:color="FF6927" w:themeColor="accent5"/>
          <w:insideH w:val="nil"/>
          <w:insideV w:val="single" w:sz="8" w:space="0" w:color="FF692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  <w:insideH w:val="nil"/>
          <w:insideV w:val="single" w:sz="8" w:space="0" w:color="FF692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</w:tcPr>
    </w:tblStylePr>
    <w:tblStylePr w:type="band1Vert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  <w:shd w:val="clear" w:color="auto" w:fill="FFD9C9" w:themeFill="accent5" w:themeFillTint="3F"/>
      </w:tcPr>
    </w:tblStylePr>
    <w:tblStylePr w:type="band1Horz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  <w:insideV w:val="single" w:sz="8" w:space="0" w:color="FF6927" w:themeColor="accent5"/>
        </w:tcBorders>
        <w:shd w:val="clear" w:color="auto" w:fill="FFD9C9" w:themeFill="accent5" w:themeFillTint="3F"/>
      </w:tcPr>
    </w:tblStylePr>
    <w:tblStylePr w:type="band2Horz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  <w:insideV w:val="single" w:sz="8" w:space="0" w:color="FF6927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0096CE" w:themeColor="accent1"/>
        <w:left w:val="single" w:sz="8" w:space="0" w:color="0096CE" w:themeColor="accent1"/>
        <w:bottom w:val="single" w:sz="8" w:space="0" w:color="0096CE" w:themeColor="accent1"/>
        <w:right w:val="single" w:sz="8" w:space="0" w:color="0096C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6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</w:tcPr>
    </w:tblStylePr>
    <w:tblStylePr w:type="band1Horz">
      <w:tblPr/>
      <w:tcPr>
        <w:tcBorders>
          <w:top w:val="single" w:sz="8" w:space="0" w:color="0096CE" w:themeColor="accent1"/>
          <w:left w:val="single" w:sz="8" w:space="0" w:color="0096CE" w:themeColor="accent1"/>
          <w:bottom w:val="single" w:sz="8" w:space="0" w:color="0096CE" w:themeColor="accent1"/>
          <w:right w:val="single" w:sz="8" w:space="0" w:color="0096CE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DA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  <w:tblStylePr w:type="band1Horz">
      <w:tblPr/>
      <w:tcPr>
        <w:tcBorders>
          <w:top w:val="single" w:sz="8" w:space="0" w:color="CDDA09" w:themeColor="accent3"/>
          <w:left w:val="single" w:sz="8" w:space="0" w:color="CDDA09" w:themeColor="accent3"/>
          <w:bottom w:val="single" w:sz="8" w:space="0" w:color="CDDA09" w:themeColor="accent3"/>
          <w:right w:val="single" w:sz="8" w:space="0" w:color="CDDA0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6ABBE0" w:themeColor="accent4"/>
        <w:left w:val="single" w:sz="8" w:space="0" w:color="6ABBE0" w:themeColor="accent4"/>
        <w:bottom w:val="single" w:sz="8" w:space="0" w:color="6ABBE0" w:themeColor="accent4"/>
        <w:right w:val="single" w:sz="8" w:space="0" w:color="6ABBE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ABBE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</w:tcPr>
    </w:tblStylePr>
    <w:tblStylePr w:type="band1Horz">
      <w:tblPr/>
      <w:tcPr>
        <w:tcBorders>
          <w:top w:val="single" w:sz="8" w:space="0" w:color="6ABBE0" w:themeColor="accent4"/>
          <w:left w:val="single" w:sz="8" w:space="0" w:color="6ABBE0" w:themeColor="accent4"/>
          <w:bottom w:val="single" w:sz="8" w:space="0" w:color="6ABBE0" w:themeColor="accent4"/>
          <w:right w:val="single" w:sz="8" w:space="0" w:color="6ABBE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6927" w:themeColor="accent5"/>
        <w:left w:val="single" w:sz="8" w:space="0" w:color="FF6927" w:themeColor="accent5"/>
        <w:bottom w:val="single" w:sz="8" w:space="0" w:color="FF6927" w:themeColor="accent5"/>
        <w:right w:val="single" w:sz="8" w:space="0" w:color="FF692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927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</w:tcPr>
    </w:tblStylePr>
    <w:tblStylePr w:type="band1Horz">
      <w:tblPr/>
      <w:tcPr>
        <w:tcBorders>
          <w:top w:val="single" w:sz="8" w:space="0" w:color="FF6927" w:themeColor="accent5"/>
          <w:left w:val="single" w:sz="8" w:space="0" w:color="FF6927" w:themeColor="accent5"/>
          <w:bottom w:val="single" w:sz="8" w:space="0" w:color="FF6927" w:themeColor="accent5"/>
          <w:right w:val="single" w:sz="8" w:space="0" w:color="FF6927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648FD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  <w:tblBorders>
        <w:top w:val="single" w:sz="8" w:space="0" w:color="0096CE" w:themeColor="accent1"/>
        <w:bottom w:val="single" w:sz="8" w:space="0" w:color="0096C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1"/>
          <w:left w:val="nil"/>
          <w:bottom w:val="single" w:sz="8" w:space="0" w:color="0096C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6CE" w:themeColor="accent1"/>
          <w:left w:val="nil"/>
          <w:bottom w:val="single" w:sz="8" w:space="0" w:color="0096C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8" w:space="0" w:color="CDDA09" w:themeColor="accent3"/>
        <w:bottom w:val="single" w:sz="8" w:space="0" w:color="CDDA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A09" w:themeColor="accent3"/>
          <w:left w:val="nil"/>
          <w:bottom w:val="single" w:sz="8" w:space="0" w:color="CDDA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DA09" w:themeColor="accent3"/>
          <w:left w:val="nil"/>
          <w:bottom w:val="single" w:sz="8" w:space="0" w:color="CDDA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  <w:tblBorders>
        <w:top w:val="single" w:sz="8" w:space="0" w:color="6ABBE0" w:themeColor="accent4"/>
        <w:bottom w:val="single" w:sz="8" w:space="0" w:color="6ABBE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BBE0" w:themeColor="accent4"/>
          <w:left w:val="nil"/>
          <w:bottom w:val="single" w:sz="8" w:space="0" w:color="6ABBE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ABBE0" w:themeColor="accent4"/>
          <w:left w:val="nil"/>
          <w:bottom w:val="single" w:sz="8" w:space="0" w:color="6ABBE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EF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EF7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  <w:tblBorders>
        <w:top w:val="single" w:sz="8" w:space="0" w:color="FF6927" w:themeColor="accent5"/>
        <w:bottom w:val="single" w:sz="8" w:space="0" w:color="FF692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927" w:themeColor="accent5"/>
          <w:left w:val="nil"/>
          <w:bottom w:val="single" w:sz="8" w:space="0" w:color="FF692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927" w:themeColor="accent5"/>
          <w:left w:val="nil"/>
          <w:bottom w:val="single" w:sz="8" w:space="0" w:color="FF6927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5648FD"/>
  </w:style>
  <w:style w:type="paragraph" w:styleId="List">
    <w:name w:val="List"/>
    <w:basedOn w:val="Normal"/>
    <w:uiPriority w:val="99"/>
    <w:semiHidden/>
    <w:rsid w:val="005648F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5648F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5648F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5648F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5648F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rsid w:val="005648F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rsid w:val="005648F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5648F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5648F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rsid w:val="005648F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rsid w:val="005648F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5648F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5648F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5648F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5648F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5648F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rsid w:val="005648F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rsid w:val="005648F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rsid w:val="005648F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rsid w:val="005648F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5648FD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8CC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8C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EF85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D6E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5D6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47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4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2">
    <w:name w:val="List Table 2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48CCFF" w:themeColor="accent1" w:themeTint="99"/>
        <w:bottom w:val="single" w:sz="4" w:space="0" w:color="48CCFF" w:themeColor="accent1" w:themeTint="99"/>
        <w:insideH w:val="single" w:sz="4" w:space="0" w:color="48CC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bottom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bottom w:val="single" w:sz="4" w:space="0" w:color="EEF85B" w:themeColor="accent3" w:themeTint="99"/>
        <w:insideH w:val="single" w:sz="4" w:space="0" w:color="EEF85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A5D6EC" w:themeColor="accent4" w:themeTint="99"/>
        <w:bottom w:val="single" w:sz="4" w:space="0" w:color="A5D6EC" w:themeColor="accent4" w:themeTint="99"/>
        <w:insideH w:val="single" w:sz="4" w:space="0" w:color="A5D6E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5" w:themeTint="99"/>
        <w:bottom w:val="single" w:sz="4" w:space="0" w:color="FFA47D" w:themeColor="accent5" w:themeTint="99"/>
        <w:insideH w:val="single" w:sz="4" w:space="0" w:color="FFA47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3">
    <w:name w:val="List Table 3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0096CE" w:themeColor="accent1"/>
        <w:left w:val="single" w:sz="4" w:space="0" w:color="0096CE" w:themeColor="accent1"/>
        <w:bottom w:val="single" w:sz="4" w:space="0" w:color="0096CE" w:themeColor="accent1"/>
        <w:right w:val="single" w:sz="4" w:space="0" w:color="0096C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6CE" w:themeFill="accent1"/>
      </w:tcPr>
    </w:tblStylePr>
    <w:tblStylePr w:type="lastRow">
      <w:rPr>
        <w:b/>
        <w:bCs/>
      </w:rPr>
      <w:tblPr/>
      <w:tcPr>
        <w:tcBorders>
          <w:top w:val="double" w:sz="4" w:space="0" w:color="0096C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6CE" w:themeColor="accent1"/>
          <w:right w:val="single" w:sz="4" w:space="0" w:color="0096CE" w:themeColor="accent1"/>
        </w:tcBorders>
      </w:tcPr>
    </w:tblStylePr>
    <w:tblStylePr w:type="band1Horz">
      <w:tblPr/>
      <w:tcPr>
        <w:tcBorders>
          <w:top w:val="single" w:sz="4" w:space="0" w:color="0096CE" w:themeColor="accent1"/>
          <w:bottom w:val="single" w:sz="4" w:space="0" w:color="0096C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6CE" w:themeColor="accent1"/>
          <w:left w:val="nil"/>
        </w:tcBorders>
      </w:tcPr>
    </w:tblStylePr>
    <w:tblStylePr w:type="swCell">
      <w:tblPr/>
      <w:tcPr>
        <w:tcBorders>
          <w:top w:val="double" w:sz="4" w:space="0" w:color="0096C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545" w:themeColor="accent2"/>
          <w:right w:val="single" w:sz="4" w:space="0" w:color="94A545" w:themeColor="accent2"/>
        </w:tcBorders>
      </w:tcPr>
    </w:tblStylePr>
    <w:tblStylePr w:type="band1Horz">
      <w:tblPr/>
      <w:tcPr>
        <w:tcBorders>
          <w:top w:val="single" w:sz="4" w:space="0" w:color="94A545" w:themeColor="accent2"/>
          <w:bottom w:val="single" w:sz="4" w:space="0" w:color="94A54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545" w:themeColor="accent2"/>
          <w:left w:val="nil"/>
        </w:tcBorders>
      </w:tcPr>
    </w:tblStylePr>
    <w:tblStylePr w:type="swCell">
      <w:tblPr/>
      <w:tcPr>
        <w:tcBorders>
          <w:top w:val="double" w:sz="4" w:space="0" w:color="94A54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DDA09" w:themeColor="accent3"/>
        <w:left w:val="single" w:sz="4" w:space="0" w:color="CDDA09" w:themeColor="accent3"/>
        <w:bottom w:val="single" w:sz="4" w:space="0" w:color="CDDA09" w:themeColor="accent3"/>
        <w:right w:val="single" w:sz="4" w:space="0" w:color="CDDA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DA09" w:themeFill="accent3"/>
      </w:tcPr>
    </w:tblStylePr>
    <w:tblStylePr w:type="lastRow">
      <w:rPr>
        <w:b/>
        <w:bCs/>
      </w:rPr>
      <w:tblPr/>
      <w:tcPr>
        <w:tcBorders>
          <w:top w:val="double" w:sz="4" w:space="0" w:color="CDDA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DA09" w:themeColor="accent3"/>
          <w:right w:val="single" w:sz="4" w:space="0" w:color="CDDA09" w:themeColor="accent3"/>
        </w:tcBorders>
      </w:tcPr>
    </w:tblStylePr>
    <w:tblStylePr w:type="band1Horz">
      <w:tblPr/>
      <w:tcPr>
        <w:tcBorders>
          <w:top w:val="single" w:sz="4" w:space="0" w:color="CDDA09" w:themeColor="accent3"/>
          <w:bottom w:val="single" w:sz="4" w:space="0" w:color="CDDA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DA09" w:themeColor="accent3"/>
          <w:left w:val="nil"/>
        </w:tcBorders>
      </w:tcPr>
    </w:tblStylePr>
    <w:tblStylePr w:type="swCell">
      <w:tblPr/>
      <w:tcPr>
        <w:tcBorders>
          <w:top w:val="double" w:sz="4" w:space="0" w:color="CDDA0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ABBE0" w:themeColor="accent4"/>
        <w:left w:val="single" w:sz="4" w:space="0" w:color="6ABBE0" w:themeColor="accent4"/>
        <w:bottom w:val="single" w:sz="4" w:space="0" w:color="6ABBE0" w:themeColor="accent4"/>
        <w:right w:val="single" w:sz="4" w:space="0" w:color="6ABBE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ABBE0" w:themeFill="accent4"/>
      </w:tcPr>
    </w:tblStylePr>
    <w:tblStylePr w:type="lastRow">
      <w:rPr>
        <w:b/>
        <w:bCs/>
      </w:rPr>
      <w:tblPr/>
      <w:tcPr>
        <w:tcBorders>
          <w:top w:val="double" w:sz="4" w:space="0" w:color="6ABBE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ABBE0" w:themeColor="accent4"/>
          <w:right w:val="single" w:sz="4" w:space="0" w:color="6ABBE0" w:themeColor="accent4"/>
        </w:tcBorders>
      </w:tcPr>
    </w:tblStylePr>
    <w:tblStylePr w:type="band1Horz">
      <w:tblPr/>
      <w:tcPr>
        <w:tcBorders>
          <w:top w:val="single" w:sz="4" w:space="0" w:color="6ABBE0" w:themeColor="accent4"/>
          <w:bottom w:val="single" w:sz="4" w:space="0" w:color="6ABBE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ABBE0" w:themeColor="accent4"/>
          <w:left w:val="nil"/>
        </w:tcBorders>
      </w:tcPr>
    </w:tblStylePr>
    <w:tblStylePr w:type="swCell">
      <w:tblPr/>
      <w:tcPr>
        <w:tcBorders>
          <w:top w:val="double" w:sz="4" w:space="0" w:color="6ABBE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6927" w:themeColor="accent5"/>
        <w:left w:val="single" w:sz="4" w:space="0" w:color="FF6927" w:themeColor="accent5"/>
        <w:bottom w:val="single" w:sz="4" w:space="0" w:color="FF6927" w:themeColor="accent5"/>
        <w:right w:val="single" w:sz="4" w:space="0" w:color="FF692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927" w:themeFill="accent5"/>
      </w:tcPr>
    </w:tblStylePr>
    <w:tblStylePr w:type="lastRow">
      <w:rPr>
        <w:b/>
        <w:bCs/>
      </w:rPr>
      <w:tblPr/>
      <w:tcPr>
        <w:tcBorders>
          <w:top w:val="double" w:sz="4" w:space="0" w:color="FF6927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927" w:themeColor="accent5"/>
          <w:right w:val="single" w:sz="4" w:space="0" w:color="FF6927" w:themeColor="accent5"/>
        </w:tcBorders>
      </w:tcPr>
    </w:tblStylePr>
    <w:tblStylePr w:type="band1Horz">
      <w:tblPr/>
      <w:tcPr>
        <w:tcBorders>
          <w:top w:val="single" w:sz="4" w:space="0" w:color="FF6927" w:themeColor="accent5"/>
          <w:bottom w:val="single" w:sz="4" w:space="0" w:color="FF692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927" w:themeColor="accent5"/>
          <w:left w:val="nil"/>
        </w:tcBorders>
      </w:tcPr>
    </w:tblStylePr>
    <w:tblStylePr w:type="swCell">
      <w:tblPr/>
      <w:tcPr>
        <w:tcBorders>
          <w:top w:val="double" w:sz="4" w:space="0" w:color="FF6927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48CCFF" w:themeColor="accent1" w:themeTint="99"/>
        <w:left w:val="single" w:sz="4" w:space="0" w:color="48CCFF" w:themeColor="accent1" w:themeTint="99"/>
        <w:bottom w:val="single" w:sz="4" w:space="0" w:color="48CCFF" w:themeColor="accent1" w:themeTint="99"/>
        <w:right w:val="single" w:sz="4" w:space="0" w:color="48CCFF" w:themeColor="accent1" w:themeTint="99"/>
        <w:insideH w:val="single" w:sz="4" w:space="0" w:color="48CC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6CE" w:themeColor="accent1"/>
          <w:left w:val="single" w:sz="4" w:space="0" w:color="0096CE" w:themeColor="accent1"/>
          <w:bottom w:val="single" w:sz="4" w:space="0" w:color="0096CE" w:themeColor="accent1"/>
          <w:right w:val="single" w:sz="4" w:space="0" w:color="0096CE" w:themeColor="accent1"/>
          <w:insideH w:val="nil"/>
        </w:tcBorders>
        <w:shd w:val="clear" w:color="auto" w:fill="0096CE" w:themeFill="accent1"/>
      </w:tcPr>
    </w:tblStylePr>
    <w:tblStylePr w:type="lastRow">
      <w:rPr>
        <w:b/>
        <w:bCs/>
      </w:rPr>
      <w:tblPr/>
      <w:tcPr>
        <w:tcBorders>
          <w:top w:val="double" w:sz="4" w:space="0" w:color="48CC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EEF85B" w:themeColor="accent3" w:themeTint="99"/>
        <w:left w:val="single" w:sz="4" w:space="0" w:color="EEF85B" w:themeColor="accent3" w:themeTint="99"/>
        <w:bottom w:val="single" w:sz="4" w:space="0" w:color="EEF85B" w:themeColor="accent3" w:themeTint="99"/>
        <w:right w:val="single" w:sz="4" w:space="0" w:color="EEF85B" w:themeColor="accent3" w:themeTint="99"/>
        <w:insideH w:val="single" w:sz="4" w:space="0" w:color="EEF85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DA09" w:themeColor="accent3"/>
          <w:left w:val="single" w:sz="4" w:space="0" w:color="CDDA09" w:themeColor="accent3"/>
          <w:bottom w:val="single" w:sz="4" w:space="0" w:color="CDDA09" w:themeColor="accent3"/>
          <w:right w:val="single" w:sz="4" w:space="0" w:color="CDDA09" w:themeColor="accent3"/>
          <w:insideH w:val="nil"/>
        </w:tcBorders>
        <w:shd w:val="clear" w:color="auto" w:fill="CDDA09" w:themeFill="accent3"/>
      </w:tcPr>
    </w:tblStylePr>
    <w:tblStylePr w:type="lastRow">
      <w:rPr>
        <w:b/>
        <w:bCs/>
      </w:rPr>
      <w:tblPr/>
      <w:tcPr>
        <w:tcBorders>
          <w:top w:val="double" w:sz="4" w:space="0" w:color="EEF85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A5D6EC" w:themeColor="accent4" w:themeTint="99"/>
        <w:left w:val="single" w:sz="4" w:space="0" w:color="A5D6EC" w:themeColor="accent4" w:themeTint="99"/>
        <w:bottom w:val="single" w:sz="4" w:space="0" w:color="A5D6EC" w:themeColor="accent4" w:themeTint="99"/>
        <w:right w:val="single" w:sz="4" w:space="0" w:color="A5D6EC" w:themeColor="accent4" w:themeTint="99"/>
        <w:insideH w:val="single" w:sz="4" w:space="0" w:color="A5D6E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ABBE0" w:themeColor="accent4"/>
          <w:left w:val="single" w:sz="4" w:space="0" w:color="6ABBE0" w:themeColor="accent4"/>
          <w:bottom w:val="single" w:sz="4" w:space="0" w:color="6ABBE0" w:themeColor="accent4"/>
          <w:right w:val="single" w:sz="4" w:space="0" w:color="6ABBE0" w:themeColor="accent4"/>
          <w:insideH w:val="nil"/>
        </w:tcBorders>
        <w:shd w:val="clear" w:color="auto" w:fill="6ABBE0" w:themeFill="accent4"/>
      </w:tcPr>
    </w:tblStylePr>
    <w:tblStylePr w:type="lastRow">
      <w:rPr>
        <w:b/>
        <w:bCs/>
      </w:rPr>
      <w:tblPr/>
      <w:tcPr>
        <w:tcBorders>
          <w:top w:val="double" w:sz="4" w:space="0" w:color="A5D6E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5" w:themeTint="99"/>
        <w:left w:val="single" w:sz="4" w:space="0" w:color="FFA47D" w:themeColor="accent5" w:themeTint="99"/>
        <w:bottom w:val="single" w:sz="4" w:space="0" w:color="FFA47D" w:themeColor="accent5" w:themeTint="99"/>
        <w:right w:val="single" w:sz="4" w:space="0" w:color="FFA47D" w:themeColor="accent5" w:themeTint="99"/>
        <w:insideH w:val="single" w:sz="4" w:space="0" w:color="FFA47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927" w:themeColor="accent5"/>
          <w:left w:val="single" w:sz="4" w:space="0" w:color="FF6927" w:themeColor="accent5"/>
          <w:bottom w:val="single" w:sz="4" w:space="0" w:color="FF6927" w:themeColor="accent5"/>
          <w:right w:val="single" w:sz="4" w:space="0" w:color="FF6927" w:themeColor="accent5"/>
          <w:insideH w:val="nil"/>
        </w:tcBorders>
        <w:shd w:val="clear" w:color="auto" w:fill="FF6927" w:themeFill="accent5"/>
      </w:tcPr>
    </w:tblStylePr>
    <w:tblStylePr w:type="lastRow">
      <w:rPr>
        <w:b/>
        <w:bCs/>
      </w:rPr>
      <w:tblPr/>
      <w:tcPr>
        <w:tcBorders>
          <w:top w:val="double" w:sz="4" w:space="0" w:color="FFA47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6CE" w:themeColor="accent1"/>
        <w:left w:val="single" w:sz="24" w:space="0" w:color="0096CE" w:themeColor="accent1"/>
        <w:bottom w:val="single" w:sz="24" w:space="0" w:color="0096CE" w:themeColor="accent1"/>
        <w:right w:val="single" w:sz="24" w:space="0" w:color="0096CE" w:themeColor="accent1"/>
      </w:tblBorders>
    </w:tblPr>
    <w:tcPr>
      <w:shd w:val="clear" w:color="auto" w:fill="0096C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A545" w:themeColor="accent2"/>
        <w:left w:val="single" w:sz="24" w:space="0" w:color="94A545" w:themeColor="accent2"/>
        <w:bottom w:val="single" w:sz="24" w:space="0" w:color="94A545" w:themeColor="accent2"/>
        <w:right w:val="single" w:sz="24" w:space="0" w:color="94A545" w:themeColor="accent2"/>
      </w:tblBorders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DA09" w:themeColor="accent3"/>
        <w:left w:val="single" w:sz="24" w:space="0" w:color="CDDA09" w:themeColor="accent3"/>
        <w:bottom w:val="single" w:sz="24" w:space="0" w:color="CDDA09" w:themeColor="accent3"/>
        <w:right w:val="single" w:sz="24" w:space="0" w:color="CDDA09" w:themeColor="accent3"/>
      </w:tblBorders>
    </w:tblPr>
    <w:tcPr>
      <w:shd w:val="clear" w:color="auto" w:fill="CDDA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ABBE0" w:themeColor="accent4"/>
        <w:left w:val="single" w:sz="24" w:space="0" w:color="6ABBE0" w:themeColor="accent4"/>
        <w:bottom w:val="single" w:sz="24" w:space="0" w:color="6ABBE0" w:themeColor="accent4"/>
        <w:right w:val="single" w:sz="24" w:space="0" w:color="6ABBE0" w:themeColor="accent4"/>
      </w:tblBorders>
    </w:tblPr>
    <w:tcPr>
      <w:shd w:val="clear" w:color="auto" w:fill="6ABBE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927" w:themeColor="accent5"/>
        <w:left w:val="single" w:sz="24" w:space="0" w:color="FF6927" w:themeColor="accent5"/>
        <w:bottom w:val="single" w:sz="24" w:space="0" w:color="FF6927" w:themeColor="accent5"/>
        <w:right w:val="single" w:sz="24" w:space="0" w:color="FF6927" w:themeColor="accent5"/>
      </w:tblBorders>
    </w:tblPr>
    <w:tcPr>
      <w:shd w:val="clear" w:color="auto" w:fill="FF692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648FD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  <w:tblBorders>
        <w:top w:val="single" w:sz="4" w:space="0" w:color="0096CE" w:themeColor="accent1"/>
        <w:bottom w:val="single" w:sz="4" w:space="0" w:color="0096C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6C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96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94A545" w:themeColor="accent2"/>
        <w:bottom w:val="single" w:sz="4" w:space="0" w:color="94A54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4A54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  <w:tblBorders>
        <w:top w:val="single" w:sz="4" w:space="0" w:color="CDDA09" w:themeColor="accent3"/>
        <w:bottom w:val="single" w:sz="4" w:space="0" w:color="CDDA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DDA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  <w:tblBorders>
        <w:top w:val="single" w:sz="4" w:space="0" w:color="6ABBE0" w:themeColor="accent4"/>
        <w:bottom w:val="single" w:sz="4" w:space="0" w:color="6ABBE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ABBE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ABBE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  <w:tblBorders>
        <w:top w:val="single" w:sz="4" w:space="0" w:color="FF6927" w:themeColor="accent5"/>
        <w:bottom w:val="single" w:sz="4" w:space="0" w:color="FF692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927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92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648FD"/>
    <w:pPr>
      <w:spacing w:line="240" w:lineRule="auto"/>
    </w:pPr>
    <w:rPr>
      <w:color w:val="006F9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6C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6C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6C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6C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2EEFF" w:themeFill="accent1" w:themeFillTint="33"/>
      </w:tcPr>
    </w:tblStylePr>
    <w:tblStylePr w:type="band1Horz">
      <w:tblPr/>
      <w:tcPr>
        <w:shd w:val="clear" w:color="auto" w:fill="C2EE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648FD"/>
    <w:pPr>
      <w:spacing w:line="240" w:lineRule="auto"/>
    </w:pPr>
    <w:rPr>
      <w:color w:val="6E7B3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54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54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54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54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648FD"/>
    <w:pPr>
      <w:spacing w:line="240" w:lineRule="auto"/>
    </w:pPr>
    <w:rPr>
      <w:color w:val="99A3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DA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DA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DA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DA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FCC8" w:themeFill="accent3" w:themeFillTint="33"/>
      </w:tcPr>
    </w:tblStylePr>
    <w:tblStylePr w:type="band1Horz">
      <w:tblPr/>
      <w:tcPr>
        <w:shd w:val="clear" w:color="auto" w:fill="F9FCC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648FD"/>
    <w:pPr>
      <w:spacing w:line="240" w:lineRule="auto"/>
    </w:pPr>
    <w:rPr>
      <w:color w:val="2A99C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ABBE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ABBE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ABBE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ABBE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1F1F8" w:themeFill="accent4" w:themeFillTint="33"/>
      </w:tcPr>
    </w:tblStylePr>
    <w:tblStylePr w:type="band1Horz">
      <w:tblPr/>
      <w:tcPr>
        <w:shd w:val="clear" w:color="auto" w:fill="E1F1F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648FD"/>
    <w:pPr>
      <w:spacing w:line="240" w:lineRule="auto"/>
    </w:pPr>
    <w:rPr>
      <w:color w:val="DC4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92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92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92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92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5" w:themeFillTint="33"/>
      </w:tcPr>
    </w:tblStylePr>
    <w:tblStylePr w:type="band1Horz">
      <w:tblPr/>
      <w:tcPr>
        <w:shd w:val="clear" w:color="auto" w:fill="FFE0D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648FD"/>
    <w:pPr>
      <w:spacing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FB6C2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C67713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1BC0FF" w:themeColor="accent1" w:themeTint="BF"/>
        <w:left w:val="single" w:sz="8" w:space="0" w:color="1BC0FF" w:themeColor="accent1" w:themeTint="BF"/>
        <w:bottom w:val="single" w:sz="8" w:space="0" w:color="1BC0FF" w:themeColor="accent1" w:themeTint="BF"/>
        <w:right w:val="single" w:sz="8" w:space="0" w:color="1BC0FF" w:themeColor="accent1" w:themeTint="BF"/>
        <w:insideH w:val="single" w:sz="8" w:space="0" w:color="1BC0FF" w:themeColor="accent1" w:themeTint="BF"/>
        <w:insideV w:val="single" w:sz="8" w:space="0" w:color="1BC0FF" w:themeColor="accent1" w:themeTint="BF"/>
      </w:tblBorders>
    </w:tblPr>
    <w:tcPr>
      <w:shd w:val="clear" w:color="auto" w:fill="B3EA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C0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7D5FF" w:themeFill="accent1" w:themeFillTint="7F"/>
      </w:tcPr>
    </w:tblStylePr>
    <w:tblStylePr w:type="band1Horz">
      <w:tblPr/>
      <w:tcPr>
        <w:shd w:val="clear" w:color="auto" w:fill="67D5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  <w:insideV w:val="single" w:sz="8" w:space="0" w:color="B2C26D" w:themeColor="accent2" w:themeTint="BF"/>
      </w:tblBorders>
    </w:tblPr>
    <w:tcPr>
      <w:shd w:val="clear" w:color="auto" w:fill="E5EB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C26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EAF633" w:themeColor="accent3" w:themeTint="BF"/>
        <w:left w:val="single" w:sz="8" w:space="0" w:color="EAF633" w:themeColor="accent3" w:themeTint="BF"/>
        <w:bottom w:val="single" w:sz="8" w:space="0" w:color="EAF633" w:themeColor="accent3" w:themeTint="BF"/>
        <w:right w:val="single" w:sz="8" w:space="0" w:color="EAF633" w:themeColor="accent3" w:themeTint="BF"/>
        <w:insideH w:val="single" w:sz="8" w:space="0" w:color="EAF633" w:themeColor="accent3" w:themeTint="BF"/>
        <w:insideV w:val="single" w:sz="8" w:space="0" w:color="EAF633" w:themeColor="accent3" w:themeTint="BF"/>
      </w:tblBorders>
    </w:tblPr>
    <w:tcPr>
      <w:shd w:val="clear" w:color="auto" w:fill="F8FC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AF63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977" w:themeFill="accent3" w:themeFillTint="7F"/>
      </w:tcPr>
    </w:tblStylePr>
    <w:tblStylePr w:type="band1Horz">
      <w:tblPr/>
      <w:tcPr>
        <w:shd w:val="clear" w:color="auto" w:fill="F1F977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8FCCE7" w:themeColor="accent4" w:themeTint="BF"/>
        <w:left w:val="single" w:sz="8" w:space="0" w:color="8FCCE7" w:themeColor="accent4" w:themeTint="BF"/>
        <w:bottom w:val="single" w:sz="8" w:space="0" w:color="8FCCE7" w:themeColor="accent4" w:themeTint="BF"/>
        <w:right w:val="single" w:sz="8" w:space="0" w:color="8FCCE7" w:themeColor="accent4" w:themeTint="BF"/>
        <w:insideH w:val="single" w:sz="8" w:space="0" w:color="8FCCE7" w:themeColor="accent4" w:themeTint="BF"/>
        <w:insideV w:val="single" w:sz="8" w:space="0" w:color="8FCCE7" w:themeColor="accent4" w:themeTint="BF"/>
      </w:tblBorders>
    </w:tblPr>
    <w:tcPr>
      <w:shd w:val="clear" w:color="auto" w:fill="DAEEF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FCCE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DDEF" w:themeFill="accent4" w:themeFillTint="7F"/>
      </w:tcPr>
    </w:tblStylePr>
    <w:tblStylePr w:type="band1Horz">
      <w:tblPr/>
      <w:tcPr>
        <w:shd w:val="clear" w:color="auto" w:fill="B4DDE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8D5D" w:themeColor="accent5" w:themeTint="BF"/>
        <w:left w:val="single" w:sz="8" w:space="0" w:color="FF8D5D" w:themeColor="accent5" w:themeTint="BF"/>
        <w:bottom w:val="single" w:sz="8" w:space="0" w:color="FF8D5D" w:themeColor="accent5" w:themeTint="BF"/>
        <w:right w:val="single" w:sz="8" w:space="0" w:color="FF8D5D" w:themeColor="accent5" w:themeTint="BF"/>
        <w:insideH w:val="single" w:sz="8" w:space="0" w:color="FF8D5D" w:themeColor="accent5" w:themeTint="BF"/>
        <w:insideV w:val="single" w:sz="8" w:space="0" w:color="FF8D5D" w:themeColor="accent5" w:themeTint="BF"/>
      </w:tblBorders>
    </w:tblPr>
    <w:tcPr>
      <w:shd w:val="clear" w:color="auto" w:fill="FFD9C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D5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393" w:themeFill="accent5" w:themeFillTint="7F"/>
      </w:tcPr>
    </w:tblStylePr>
    <w:tblStylePr w:type="band1Horz">
      <w:tblPr/>
      <w:tcPr>
        <w:shd w:val="clear" w:color="auto" w:fill="FFB39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1"/>
        <w:left w:val="single" w:sz="8" w:space="0" w:color="0096CE" w:themeColor="accent1"/>
        <w:bottom w:val="single" w:sz="8" w:space="0" w:color="0096CE" w:themeColor="accent1"/>
        <w:right w:val="single" w:sz="8" w:space="0" w:color="0096CE" w:themeColor="accent1"/>
        <w:insideH w:val="single" w:sz="8" w:space="0" w:color="0096CE" w:themeColor="accent1"/>
        <w:insideV w:val="single" w:sz="8" w:space="0" w:color="0096CE" w:themeColor="accent1"/>
      </w:tblBorders>
    </w:tblPr>
    <w:tcPr>
      <w:shd w:val="clear" w:color="auto" w:fill="B3EA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1F6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EEFF" w:themeFill="accent1" w:themeFillTint="33"/>
      </w:tcPr>
    </w:tblStylePr>
    <w:tblStylePr w:type="band1Vert">
      <w:tblPr/>
      <w:tcPr>
        <w:shd w:val="clear" w:color="auto" w:fill="67D5FF" w:themeFill="accent1" w:themeFillTint="7F"/>
      </w:tcPr>
    </w:tblStylePr>
    <w:tblStylePr w:type="band1Horz">
      <w:tblPr/>
      <w:tcPr>
        <w:tcBorders>
          <w:insideH w:val="single" w:sz="6" w:space="0" w:color="0096CE" w:themeColor="accent1"/>
          <w:insideV w:val="single" w:sz="6" w:space="0" w:color="0096CE" w:themeColor="accent1"/>
        </w:tcBorders>
        <w:shd w:val="clear" w:color="auto" w:fill="67D5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cPr>
      <w:shd w:val="clear" w:color="auto" w:fill="E5EB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ED7" w:themeFill="accent2" w:themeFillTint="33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tcBorders>
          <w:insideH w:val="single" w:sz="6" w:space="0" w:color="94A545" w:themeColor="accent2"/>
          <w:insideV w:val="single" w:sz="6" w:space="0" w:color="94A545" w:themeColor="accent2"/>
        </w:tcBorders>
        <w:shd w:val="clear" w:color="auto" w:fill="CCD6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  <w:insideH w:val="single" w:sz="8" w:space="0" w:color="CDDA09" w:themeColor="accent3"/>
        <w:insideV w:val="single" w:sz="8" w:space="0" w:color="CDDA09" w:themeColor="accent3"/>
      </w:tblBorders>
    </w:tblPr>
    <w:tcPr>
      <w:shd w:val="clear" w:color="auto" w:fill="F8FCBB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EE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FCC8" w:themeFill="accent3" w:themeFillTint="33"/>
      </w:tcPr>
    </w:tblStylePr>
    <w:tblStylePr w:type="band1Vert">
      <w:tblPr/>
      <w:tcPr>
        <w:shd w:val="clear" w:color="auto" w:fill="F1F977" w:themeFill="accent3" w:themeFillTint="7F"/>
      </w:tcPr>
    </w:tblStylePr>
    <w:tblStylePr w:type="band1Horz">
      <w:tblPr/>
      <w:tcPr>
        <w:tcBorders>
          <w:insideH w:val="single" w:sz="6" w:space="0" w:color="CDDA09" w:themeColor="accent3"/>
          <w:insideV w:val="single" w:sz="6" w:space="0" w:color="CDDA09" w:themeColor="accent3"/>
        </w:tcBorders>
        <w:shd w:val="clear" w:color="auto" w:fill="F1F97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BBE0" w:themeColor="accent4"/>
        <w:left w:val="single" w:sz="8" w:space="0" w:color="6ABBE0" w:themeColor="accent4"/>
        <w:bottom w:val="single" w:sz="8" w:space="0" w:color="6ABBE0" w:themeColor="accent4"/>
        <w:right w:val="single" w:sz="8" w:space="0" w:color="6ABBE0" w:themeColor="accent4"/>
        <w:insideH w:val="single" w:sz="8" w:space="0" w:color="6ABBE0" w:themeColor="accent4"/>
        <w:insideV w:val="single" w:sz="8" w:space="0" w:color="6ABBE0" w:themeColor="accent4"/>
      </w:tblBorders>
    </w:tblPr>
    <w:tcPr>
      <w:shd w:val="clear" w:color="auto" w:fill="DAEEF7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8F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F1F8" w:themeFill="accent4" w:themeFillTint="33"/>
      </w:tcPr>
    </w:tblStylePr>
    <w:tblStylePr w:type="band1Vert">
      <w:tblPr/>
      <w:tcPr>
        <w:shd w:val="clear" w:color="auto" w:fill="B4DDEF" w:themeFill="accent4" w:themeFillTint="7F"/>
      </w:tcPr>
    </w:tblStylePr>
    <w:tblStylePr w:type="band1Horz">
      <w:tblPr/>
      <w:tcPr>
        <w:tcBorders>
          <w:insideH w:val="single" w:sz="6" w:space="0" w:color="6ABBE0" w:themeColor="accent4"/>
          <w:insideV w:val="single" w:sz="6" w:space="0" w:color="6ABBE0" w:themeColor="accent4"/>
        </w:tcBorders>
        <w:shd w:val="clear" w:color="auto" w:fill="B4DDE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927" w:themeColor="accent5"/>
        <w:left w:val="single" w:sz="8" w:space="0" w:color="FF6927" w:themeColor="accent5"/>
        <w:bottom w:val="single" w:sz="8" w:space="0" w:color="FF6927" w:themeColor="accent5"/>
        <w:right w:val="single" w:sz="8" w:space="0" w:color="FF6927" w:themeColor="accent5"/>
        <w:insideH w:val="single" w:sz="8" w:space="0" w:color="FF6927" w:themeColor="accent5"/>
        <w:insideV w:val="single" w:sz="8" w:space="0" w:color="FF6927" w:themeColor="accent5"/>
      </w:tblBorders>
    </w:tblPr>
    <w:tcPr>
      <w:shd w:val="clear" w:color="auto" w:fill="FFD9C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3" w:themeFill="accent5" w:themeFillTint="33"/>
      </w:tcPr>
    </w:tblStylePr>
    <w:tblStylePr w:type="band1Vert">
      <w:tblPr/>
      <w:tcPr>
        <w:shd w:val="clear" w:color="auto" w:fill="FFB393" w:themeFill="accent5" w:themeFillTint="7F"/>
      </w:tcPr>
    </w:tblStylePr>
    <w:tblStylePr w:type="band1Horz">
      <w:tblPr/>
      <w:tcPr>
        <w:tcBorders>
          <w:insideH w:val="single" w:sz="6" w:space="0" w:color="FF6927" w:themeColor="accent5"/>
          <w:insideV w:val="single" w:sz="6" w:space="0" w:color="FF6927" w:themeColor="accent5"/>
        </w:tcBorders>
        <w:shd w:val="clear" w:color="auto" w:fill="FFB39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A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6C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6C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6C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7D5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7D5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B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D6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D69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FCBB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A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DA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DA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DA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1F97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1F977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AEEF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BBE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ABBE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ABBE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ABBE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4DDE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4DDE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927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927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927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92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39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39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6CE" w:themeColor="accent1"/>
        <w:bottom w:val="single" w:sz="8" w:space="0" w:color="0096C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6CE" w:themeColor="accent1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0096CE" w:themeColor="accent1"/>
          <w:bottom w:val="single" w:sz="8" w:space="0" w:color="0096C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6CE" w:themeColor="accent1"/>
          <w:bottom w:val="single" w:sz="8" w:space="0" w:color="0096CE" w:themeColor="accent1"/>
        </w:tcBorders>
      </w:tcPr>
    </w:tblStylePr>
    <w:tblStylePr w:type="band1Vert">
      <w:tblPr/>
      <w:tcPr>
        <w:shd w:val="clear" w:color="auto" w:fill="B3EAFF" w:themeFill="accent1" w:themeFillTint="3F"/>
      </w:tcPr>
    </w:tblStylePr>
    <w:tblStylePr w:type="band1Horz">
      <w:tblPr/>
      <w:tcPr>
        <w:shd w:val="clear" w:color="auto" w:fill="B3EA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545" w:themeColor="accent2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shd w:val="clear" w:color="auto" w:fill="E5EBC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DA09" w:themeColor="accent3"/>
        <w:bottom w:val="single" w:sz="8" w:space="0" w:color="CDDA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DA09" w:themeColor="accent3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CDDA09" w:themeColor="accent3"/>
          <w:bottom w:val="single" w:sz="8" w:space="0" w:color="CDDA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DA09" w:themeColor="accent3"/>
          <w:bottom w:val="single" w:sz="8" w:space="0" w:color="CDDA09" w:themeColor="accent3"/>
        </w:tcBorders>
      </w:tcPr>
    </w:tblStylePr>
    <w:tblStylePr w:type="band1Vert">
      <w:tblPr/>
      <w:tcPr>
        <w:shd w:val="clear" w:color="auto" w:fill="F8FCBB" w:themeFill="accent3" w:themeFillTint="3F"/>
      </w:tcPr>
    </w:tblStylePr>
    <w:tblStylePr w:type="band1Horz">
      <w:tblPr/>
      <w:tcPr>
        <w:shd w:val="clear" w:color="auto" w:fill="F8FCBB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ABBE0" w:themeColor="accent4"/>
        <w:bottom w:val="single" w:sz="8" w:space="0" w:color="6ABBE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ABBE0" w:themeColor="accent4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6ABBE0" w:themeColor="accent4"/>
          <w:bottom w:val="single" w:sz="8" w:space="0" w:color="6ABBE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ABBE0" w:themeColor="accent4"/>
          <w:bottom w:val="single" w:sz="8" w:space="0" w:color="6ABBE0" w:themeColor="accent4"/>
        </w:tcBorders>
      </w:tcPr>
    </w:tblStylePr>
    <w:tblStylePr w:type="band1Vert">
      <w:tblPr/>
      <w:tcPr>
        <w:shd w:val="clear" w:color="auto" w:fill="DAEEF7" w:themeFill="accent4" w:themeFillTint="3F"/>
      </w:tcPr>
    </w:tblStylePr>
    <w:tblStylePr w:type="band1Horz">
      <w:tblPr/>
      <w:tcPr>
        <w:shd w:val="clear" w:color="auto" w:fill="DAEEF7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927" w:themeColor="accent5"/>
        <w:bottom w:val="single" w:sz="8" w:space="0" w:color="FF6927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927" w:themeColor="accent5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FF6927" w:themeColor="accent5"/>
          <w:bottom w:val="single" w:sz="8" w:space="0" w:color="FF6927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927" w:themeColor="accent5"/>
          <w:bottom w:val="single" w:sz="8" w:space="0" w:color="FF6927" w:themeColor="accent5"/>
        </w:tcBorders>
      </w:tcPr>
    </w:tblStylePr>
    <w:tblStylePr w:type="band1Vert">
      <w:tblPr/>
      <w:tcPr>
        <w:shd w:val="clear" w:color="auto" w:fill="FFD9C9" w:themeFill="accent5" w:themeFillTint="3F"/>
      </w:tcPr>
    </w:tblStylePr>
    <w:tblStylePr w:type="band1Horz">
      <w:tblPr/>
      <w:tcPr>
        <w:shd w:val="clear" w:color="auto" w:fill="FFD9C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648FD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071F28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6CE" w:themeColor="accent1"/>
        <w:left w:val="single" w:sz="8" w:space="0" w:color="0096CE" w:themeColor="accent1"/>
        <w:bottom w:val="single" w:sz="8" w:space="0" w:color="0096CE" w:themeColor="accent1"/>
        <w:right w:val="single" w:sz="8" w:space="0" w:color="0096C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6C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6C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6C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A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A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54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54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B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DA09" w:themeColor="accent3"/>
        <w:left w:val="single" w:sz="8" w:space="0" w:color="CDDA09" w:themeColor="accent3"/>
        <w:bottom w:val="single" w:sz="8" w:space="0" w:color="CDDA09" w:themeColor="accent3"/>
        <w:right w:val="single" w:sz="8" w:space="0" w:color="CDDA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DA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DA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DA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CBB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FCBB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ABBE0" w:themeColor="accent4"/>
        <w:left w:val="single" w:sz="8" w:space="0" w:color="6ABBE0" w:themeColor="accent4"/>
        <w:bottom w:val="single" w:sz="8" w:space="0" w:color="6ABBE0" w:themeColor="accent4"/>
        <w:right w:val="single" w:sz="8" w:space="0" w:color="6ABBE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ABBE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ABBE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ABBE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EF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AEEF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927" w:themeColor="accent5"/>
        <w:left w:val="single" w:sz="8" w:space="0" w:color="FF6927" w:themeColor="accent5"/>
        <w:bottom w:val="single" w:sz="8" w:space="0" w:color="FF6927" w:themeColor="accent5"/>
        <w:right w:val="single" w:sz="8" w:space="0" w:color="FF6927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92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92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92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648FD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1BC0FF" w:themeColor="accent1" w:themeTint="BF"/>
        <w:left w:val="single" w:sz="8" w:space="0" w:color="1BC0FF" w:themeColor="accent1" w:themeTint="BF"/>
        <w:bottom w:val="single" w:sz="8" w:space="0" w:color="1BC0FF" w:themeColor="accent1" w:themeTint="BF"/>
        <w:right w:val="single" w:sz="8" w:space="0" w:color="1BC0FF" w:themeColor="accent1" w:themeTint="BF"/>
        <w:insideH w:val="single" w:sz="8" w:space="0" w:color="1BC0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C0FF" w:themeColor="accent1" w:themeTint="BF"/>
          <w:left w:val="single" w:sz="8" w:space="0" w:color="1BC0FF" w:themeColor="accent1" w:themeTint="BF"/>
          <w:bottom w:val="single" w:sz="8" w:space="0" w:color="1BC0FF" w:themeColor="accent1" w:themeTint="BF"/>
          <w:right w:val="single" w:sz="8" w:space="0" w:color="1BC0FF" w:themeColor="accent1" w:themeTint="BF"/>
          <w:insideH w:val="nil"/>
          <w:insideV w:val="nil"/>
        </w:tcBorders>
        <w:shd w:val="clear" w:color="auto" w:fill="0096C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C0FF" w:themeColor="accent1" w:themeTint="BF"/>
          <w:left w:val="single" w:sz="8" w:space="0" w:color="1BC0FF" w:themeColor="accent1" w:themeTint="BF"/>
          <w:bottom w:val="single" w:sz="8" w:space="0" w:color="1BC0FF" w:themeColor="accent1" w:themeTint="BF"/>
          <w:right w:val="single" w:sz="8" w:space="0" w:color="1BC0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A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A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B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EAF633" w:themeColor="accent3" w:themeTint="BF"/>
        <w:left w:val="single" w:sz="8" w:space="0" w:color="EAF633" w:themeColor="accent3" w:themeTint="BF"/>
        <w:bottom w:val="single" w:sz="8" w:space="0" w:color="EAF633" w:themeColor="accent3" w:themeTint="BF"/>
        <w:right w:val="single" w:sz="8" w:space="0" w:color="EAF633" w:themeColor="accent3" w:themeTint="BF"/>
        <w:insideH w:val="single" w:sz="8" w:space="0" w:color="EAF63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AF633" w:themeColor="accent3" w:themeTint="BF"/>
          <w:left w:val="single" w:sz="8" w:space="0" w:color="EAF633" w:themeColor="accent3" w:themeTint="BF"/>
          <w:bottom w:val="single" w:sz="8" w:space="0" w:color="EAF633" w:themeColor="accent3" w:themeTint="BF"/>
          <w:right w:val="single" w:sz="8" w:space="0" w:color="EAF633" w:themeColor="accent3" w:themeTint="BF"/>
          <w:insideH w:val="nil"/>
          <w:insideV w:val="nil"/>
        </w:tcBorders>
        <w:shd w:val="clear" w:color="auto" w:fill="CDDA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F633" w:themeColor="accent3" w:themeTint="BF"/>
          <w:left w:val="single" w:sz="8" w:space="0" w:color="EAF633" w:themeColor="accent3" w:themeTint="BF"/>
          <w:bottom w:val="single" w:sz="8" w:space="0" w:color="EAF633" w:themeColor="accent3" w:themeTint="BF"/>
          <w:right w:val="single" w:sz="8" w:space="0" w:color="EAF63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C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C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8FCCE7" w:themeColor="accent4" w:themeTint="BF"/>
        <w:left w:val="single" w:sz="8" w:space="0" w:color="8FCCE7" w:themeColor="accent4" w:themeTint="BF"/>
        <w:bottom w:val="single" w:sz="8" w:space="0" w:color="8FCCE7" w:themeColor="accent4" w:themeTint="BF"/>
        <w:right w:val="single" w:sz="8" w:space="0" w:color="8FCCE7" w:themeColor="accent4" w:themeTint="BF"/>
        <w:insideH w:val="single" w:sz="8" w:space="0" w:color="8FCCE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FCCE7" w:themeColor="accent4" w:themeTint="BF"/>
          <w:left w:val="single" w:sz="8" w:space="0" w:color="8FCCE7" w:themeColor="accent4" w:themeTint="BF"/>
          <w:bottom w:val="single" w:sz="8" w:space="0" w:color="8FCCE7" w:themeColor="accent4" w:themeTint="BF"/>
          <w:right w:val="single" w:sz="8" w:space="0" w:color="8FCCE7" w:themeColor="accent4" w:themeTint="BF"/>
          <w:insideH w:val="nil"/>
          <w:insideV w:val="nil"/>
        </w:tcBorders>
        <w:shd w:val="clear" w:color="auto" w:fill="6ABBE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CCE7" w:themeColor="accent4" w:themeTint="BF"/>
          <w:left w:val="single" w:sz="8" w:space="0" w:color="8FCCE7" w:themeColor="accent4" w:themeTint="BF"/>
          <w:bottom w:val="single" w:sz="8" w:space="0" w:color="8FCCE7" w:themeColor="accent4" w:themeTint="BF"/>
          <w:right w:val="single" w:sz="8" w:space="0" w:color="8FCCE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AEEF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FF8D5D" w:themeColor="accent5" w:themeTint="BF"/>
        <w:left w:val="single" w:sz="8" w:space="0" w:color="FF8D5D" w:themeColor="accent5" w:themeTint="BF"/>
        <w:bottom w:val="single" w:sz="8" w:space="0" w:color="FF8D5D" w:themeColor="accent5" w:themeTint="BF"/>
        <w:right w:val="single" w:sz="8" w:space="0" w:color="FF8D5D" w:themeColor="accent5" w:themeTint="BF"/>
        <w:insideH w:val="single" w:sz="8" w:space="0" w:color="FF8D5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D5D" w:themeColor="accent5" w:themeTint="BF"/>
          <w:left w:val="single" w:sz="8" w:space="0" w:color="FF8D5D" w:themeColor="accent5" w:themeTint="BF"/>
          <w:bottom w:val="single" w:sz="8" w:space="0" w:color="FF8D5D" w:themeColor="accent5" w:themeTint="BF"/>
          <w:right w:val="single" w:sz="8" w:space="0" w:color="FF8D5D" w:themeColor="accent5" w:themeTint="BF"/>
          <w:insideH w:val="nil"/>
          <w:insideV w:val="nil"/>
        </w:tcBorders>
        <w:shd w:val="clear" w:color="auto" w:fill="FF6927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D5D" w:themeColor="accent5" w:themeTint="BF"/>
          <w:left w:val="single" w:sz="8" w:space="0" w:color="FF8D5D" w:themeColor="accent5" w:themeTint="BF"/>
          <w:bottom w:val="single" w:sz="8" w:space="0" w:color="FF8D5D" w:themeColor="accent5" w:themeTint="BF"/>
          <w:right w:val="single" w:sz="8" w:space="0" w:color="FF8D5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6C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6C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6C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DA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DA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DA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ABBE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BBE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ABBE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927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927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92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648FD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5648F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C6771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rsid w:val="005648FD"/>
    <w:pPr>
      <w:spacing w:line="240" w:lineRule="auto"/>
    </w:pPr>
  </w:style>
  <w:style w:type="paragraph" w:styleId="NormalWeb">
    <w:name w:val="Normal (Web)"/>
    <w:basedOn w:val="Normal"/>
    <w:uiPriority w:val="99"/>
    <w:semiHidden/>
    <w:rsid w:val="005648F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rsid w:val="00D10A96"/>
    <w:pPr>
      <w:ind w:left="279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5648FD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C67713"/>
    <w:rPr>
      <w:rFonts w:ascii="Calibri" w:hAnsi="Calibri"/>
    </w:rPr>
  </w:style>
  <w:style w:type="character" w:styleId="PageNumber">
    <w:name w:val="page number"/>
    <w:basedOn w:val="DefaultParagraphFont"/>
    <w:uiPriority w:val="99"/>
    <w:semiHidden/>
    <w:rsid w:val="005648FD"/>
  </w:style>
  <w:style w:type="character" w:styleId="PlaceholderText">
    <w:name w:val="Placeholder Text"/>
    <w:basedOn w:val="DefaultParagraphFont"/>
    <w:uiPriority w:val="99"/>
    <w:semiHidden/>
    <w:rsid w:val="00FB6C2D"/>
    <w:rPr>
      <w:color w:val="595959" w:themeColor="text1" w:themeTint="A6"/>
    </w:rPr>
  </w:style>
  <w:style w:type="table" w:styleId="PlainTable1">
    <w:name w:val="Plain Table 1"/>
    <w:basedOn w:val="TableNormal"/>
    <w:uiPriority w:val="41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648FD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459B3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648FD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5648FD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7713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648F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67713"/>
    <w:rPr>
      <w:rFonts w:ascii="Calibri" w:hAnsi="Calibri"/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648F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67713"/>
    <w:rPr>
      <w:rFonts w:ascii="Calibri" w:hAnsi="Calibri"/>
    </w:rPr>
  </w:style>
  <w:style w:type="paragraph" w:styleId="Signature">
    <w:name w:val="Signature"/>
    <w:basedOn w:val="Normal"/>
    <w:link w:val="SignatureChar"/>
    <w:uiPriority w:val="99"/>
    <w:semiHidden/>
    <w:rsid w:val="005648FD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C67713"/>
    <w:rPr>
      <w:rFonts w:ascii="Calibri" w:hAnsi="Calibri"/>
    </w:rPr>
  </w:style>
  <w:style w:type="character" w:styleId="SubtleEmphasis">
    <w:name w:val="Subtle Emphasis"/>
    <w:basedOn w:val="DefaultParagraphFont"/>
    <w:uiPriority w:val="19"/>
    <w:semiHidden/>
    <w:qFormat/>
    <w:rsid w:val="005648F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5648FD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648F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648F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648F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648F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648F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648F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648F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648F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648F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648F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648F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648F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648F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648F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5648F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648F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648F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648F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648FD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648F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648F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648F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648F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648F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5648FD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5648FD"/>
  </w:style>
  <w:style w:type="table" w:styleId="TableProfessional">
    <w:name w:val="Table Professional"/>
    <w:basedOn w:val="TableNormal"/>
    <w:uiPriority w:val="99"/>
    <w:semiHidden/>
    <w:unhideWhenUsed/>
    <w:rsid w:val="005648F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648F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648F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648F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648F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64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648F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648F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648F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5648FD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rsid w:val="005648F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5648F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rsid w:val="005648F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rsid w:val="005648F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rsid w:val="005648F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rsid w:val="005648F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rsid w:val="005648F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rsid w:val="005648F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rsid w:val="005648F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qFormat/>
    <w:rsid w:val="00C74AEB"/>
    <w:pPr>
      <w:spacing w:before="240" w:line="360" w:lineRule="auto"/>
      <w:outlineLvl w:val="9"/>
    </w:pPr>
    <w:rPr>
      <w:color w:val="004A67" w:themeColor="accent1" w:themeShade="80"/>
      <w:sz w:val="32"/>
      <w:szCs w:val="32"/>
    </w:rPr>
  </w:style>
  <w:style w:type="paragraph" w:customStyle="1" w:styleId="Line">
    <w:name w:val="Line"/>
    <w:basedOn w:val="Normal"/>
    <w:qFormat/>
    <w:rsid w:val="00D10A96"/>
    <w:pPr>
      <w:spacing w:before="0" w:line="168" w:lineRule="auto"/>
    </w:pPr>
    <w:rPr>
      <w:rFonts w:asciiTheme="minorHAnsi" w:hAnsiTheme="minorHAnsi"/>
      <w:noProof/>
      <w:sz w:val="12"/>
      <w:szCs w:val="12"/>
    </w:rPr>
  </w:style>
  <w:style w:type="character" w:customStyle="1" w:styleId="NotBold">
    <w:name w:val="Not Bold"/>
    <w:uiPriority w:val="1"/>
    <w:qFormat/>
    <w:rsid w:val="00021847"/>
    <w:rPr>
      <w:b/>
    </w:rPr>
  </w:style>
  <w:style w:type="paragraph" w:styleId="Header">
    <w:name w:val="header"/>
    <w:basedOn w:val="Normal"/>
    <w:link w:val="HeaderChar"/>
    <w:uiPriority w:val="99"/>
    <w:semiHidden/>
    <w:rsid w:val="00122AA7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2AA7"/>
    <w:rPr>
      <w:rFonts w:ascii="Calibri" w:hAnsi="Calibri"/>
    </w:rPr>
  </w:style>
  <w:style w:type="paragraph" w:styleId="Footer">
    <w:name w:val="footer"/>
    <w:basedOn w:val="Normal"/>
    <w:link w:val="FooterChar"/>
    <w:uiPriority w:val="99"/>
    <w:semiHidden/>
    <w:rsid w:val="00122AA7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2AA7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E600B9EFC545EDA951D725A2FE6C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9AF8A-D969-4035-9B3F-14C052E11364}"/>
      </w:docPartPr>
      <w:docPartBody>
        <w:p w:rsidR="001B3AB2" w:rsidRDefault="002E571F" w:rsidP="002E571F">
          <w:pPr>
            <w:pStyle w:val="00E600B9EFC545EDA951D725A2FE6CA22"/>
          </w:pPr>
          <w:r w:rsidRPr="00A239BF">
            <w:rPr>
              <w:lang w:val="fr-FR"/>
            </w:rPr>
            <w:t>Objective</w:t>
          </w:r>
        </w:p>
      </w:docPartBody>
    </w:docPart>
    <w:docPart>
      <w:docPartPr>
        <w:name w:val="16EF1D77E15A458887E417EB363F0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3B30C5-FA2D-429F-A563-0FACCE6A882C}"/>
      </w:docPartPr>
      <w:docPartBody>
        <w:p w:rsidR="001B3AB2" w:rsidRDefault="002E571F" w:rsidP="00592E7B">
          <w:pPr>
            <w:pStyle w:val="16EF1D77E15A458887E417EB363F0D83"/>
          </w:pPr>
          <w:r w:rsidRPr="00E90506">
            <w:t>Skills &amp; Abilities</w:t>
          </w:r>
        </w:p>
      </w:docPartBody>
    </w:docPart>
    <w:docPart>
      <w:docPartPr>
        <w:name w:val="A9B4AF3FE9284261BBC637E0901AD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DDFFF-8B40-4495-A723-1AB266C05B54}"/>
      </w:docPartPr>
      <w:docPartBody>
        <w:p w:rsidR="001B3AB2" w:rsidRDefault="002E571F" w:rsidP="00592E7B">
          <w:pPr>
            <w:pStyle w:val="A9B4AF3FE9284261BBC637E0901AD7F0"/>
          </w:pPr>
          <w:r w:rsidRPr="00E90506">
            <w:t>Experience</w:t>
          </w:r>
        </w:p>
      </w:docPartBody>
    </w:docPart>
    <w:docPart>
      <w:docPartPr>
        <w:name w:val="AB163E7F5DBB415B875F0BE5BD032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E29110-3DB8-4495-AC46-7815B2454799}"/>
      </w:docPartPr>
      <w:docPartBody>
        <w:p w:rsidR="001B3AB2" w:rsidRDefault="002E571F" w:rsidP="00592E7B">
          <w:pPr>
            <w:pStyle w:val="AB163E7F5DBB415B875F0BE5BD032FBE"/>
          </w:pPr>
          <w:r w:rsidRPr="00E90506">
            <w:t>Education</w:t>
          </w:r>
        </w:p>
      </w:docPartBody>
    </w:docPart>
    <w:docPart>
      <w:docPartPr>
        <w:name w:val="35F7ACE96B5F421CA0238219EAD6B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C92EDF-B094-46F3-9A4C-1D0108E31949}"/>
      </w:docPartPr>
      <w:docPartBody>
        <w:p w:rsidR="001B3AB2" w:rsidRDefault="002E571F" w:rsidP="002E571F">
          <w:pPr>
            <w:pStyle w:val="35F7ACE96B5F421CA0238219EAD6BC176"/>
          </w:pPr>
          <w:r w:rsidRPr="00D10A96">
            <w:rPr>
              <w:rStyle w:val="Heading1Char"/>
            </w:rPr>
            <w:t>Communication</w:t>
          </w:r>
        </w:p>
      </w:docPartBody>
    </w:docPart>
    <w:docPart>
      <w:docPartPr>
        <w:name w:val="3300306457C94D739C4DB046D4CD2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0925F-3326-4146-ACE6-9BFE264486FF}"/>
      </w:docPartPr>
      <w:docPartBody>
        <w:p w:rsidR="001B3AB2" w:rsidRDefault="002E571F" w:rsidP="00592E7B">
          <w:pPr>
            <w:pStyle w:val="3300306457C94D739C4DB046D4CD2B5C"/>
          </w:pPr>
          <w:r>
            <w:t>Leadership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 (Headings CS)">
    <w:altName w:val="Tahoma"/>
    <w:panose1 w:val="00000000000000000000"/>
    <w:charset w:val="00"/>
    <w:family w:val="roman"/>
    <w:notTrueType/>
    <w:pitch w:val="default"/>
  </w:font>
  <w:font w:name="Tahoma (Body CS)">
    <w:altName w:val="Tahom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399"/>
    <w:rsid w:val="001B3AB2"/>
    <w:rsid w:val="001D5399"/>
    <w:rsid w:val="00286914"/>
    <w:rsid w:val="002A5C75"/>
    <w:rsid w:val="002E571F"/>
    <w:rsid w:val="00313945"/>
    <w:rsid w:val="00395257"/>
    <w:rsid w:val="004C04F3"/>
    <w:rsid w:val="00592E7B"/>
    <w:rsid w:val="00626BC4"/>
    <w:rsid w:val="00647800"/>
    <w:rsid w:val="007E1288"/>
    <w:rsid w:val="00912ADF"/>
    <w:rsid w:val="0097644A"/>
    <w:rsid w:val="00BB7F9F"/>
    <w:rsid w:val="00BC22DC"/>
    <w:rsid w:val="00C9000E"/>
    <w:rsid w:val="00D31FBD"/>
    <w:rsid w:val="00D94FA4"/>
    <w:rsid w:val="00DA1C25"/>
    <w:rsid w:val="00DF4FB3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4"/>
    <w:qFormat/>
    <w:rsid w:val="002E571F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="Tahoma (Headings CS)"/>
      <w:caps/>
      <w:color w:val="000000" w:themeColor="text1"/>
      <w:spacing w:val="10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571F"/>
    <w:rPr>
      <w:color w:val="595959" w:themeColor="text1" w:themeTint="A6"/>
    </w:rPr>
  </w:style>
  <w:style w:type="paragraph" w:customStyle="1" w:styleId="16EF1D77E15A458887E417EB363F0D83">
    <w:name w:val="16EF1D77E15A458887E417EB363F0D83"/>
    <w:rsid w:val="00592E7B"/>
    <w:rPr>
      <w:kern w:val="2"/>
      <w14:ligatures w14:val="standardContextual"/>
    </w:rPr>
  </w:style>
  <w:style w:type="paragraph" w:customStyle="1" w:styleId="A9B4AF3FE9284261BBC637E0901AD7F0">
    <w:name w:val="A9B4AF3FE9284261BBC637E0901AD7F0"/>
    <w:rsid w:val="00592E7B"/>
    <w:rPr>
      <w:kern w:val="2"/>
      <w14:ligatures w14:val="standardContextual"/>
    </w:rPr>
  </w:style>
  <w:style w:type="paragraph" w:customStyle="1" w:styleId="AB163E7F5DBB415B875F0BE5BD032FBE">
    <w:name w:val="AB163E7F5DBB415B875F0BE5BD032FBE"/>
    <w:rsid w:val="00592E7B"/>
    <w:rPr>
      <w:kern w:val="2"/>
      <w14:ligatures w14:val="standardContextual"/>
    </w:rPr>
  </w:style>
  <w:style w:type="paragraph" w:customStyle="1" w:styleId="3300306457C94D739C4DB046D4CD2B5C">
    <w:name w:val="3300306457C94D739C4DB046D4CD2B5C"/>
    <w:rsid w:val="00592E7B"/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4"/>
    <w:rsid w:val="002E571F"/>
    <w:rPr>
      <w:rFonts w:asciiTheme="majorHAnsi" w:eastAsiaTheme="majorEastAsia" w:hAnsiTheme="majorHAnsi" w:cs="Tahoma (Headings CS)"/>
      <w:caps/>
      <w:color w:val="000000" w:themeColor="text1"/>
      <w:spacing w:val="10"/>
      <w:szCs w:val="28"/>
      <w:lang w:eastAsia="ja-JP"/>
    </w:rPr>
  </w:style>
  <w:style w:type="paragraph" w:customStyle="1" w:styleId="00E600B9EFC545EDA951D725A2FE6CA22">
    <w:name w:val="00E600B9EFC545EDA951D725A2FE6CA22"/>
    <w:rsid w:val="002E571F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="Tahoma (Headings CS)"/>
      <w:caps/>
      <w:color w:val="000000" w:themeColor="text1"/>
      <w:spacing w:val="10"/>
      <w:szCs w:val="28"/>
      <w:lang w:eastAsia="ja-JP"/>
    </w:rPr>
  </w:style>
  <w:style w:type="paragraph" w:customStyle="1" w:styleId="35F7ACE96B5F421CA0238219EAD6BC176">
    <w:name w:val="35F7ACE96B5F421CA0238219EAD6BC176"/>
    <w:rsid w:val="002E571F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="Tahoma (Headings CS)"/>
      <w:caps/>
      <w:color w:val="000000" w:themeColor="text1"/>
      <w:spacing w:val="10"/>
      <w:szCs w:val="28"/>
      <w:lang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Resume">
      <a:dk1>
        <a:sysClr val="windowText" lastClr="000000"/>
      </a:dk1>
      <a:lt1>
        <a:sysClr val="window" lastClr="FFFFFF"/>
      </a:lt1>
      <a:dk2>
        <a:srgbClr val="071F28"/>
      </a:dk2>
      <a:lt2>
        <a:srgbClr val="E5E6DA"/>
      </a:lt2>
      <a:accent1>
        <a:srgbClr val="0096CE"/>
      </a:accent1>
      <a:accent2>
        <a:srgbClr val="94A545"/>
      </a:accent2>
      <a:accent3>
        <a:srgbClr val="CDDA09"/>
      </a:accent3>
      <a:accent4>
        <a:srgbClr val="6ABBE0"/>
      </a:accent4>
      <a:accent5>
        <a:srgbClr val="FF6927"/>
      </a:accent5>
      <a:accent6>
        <a:srgbClr val="8A479B"/>
      </a:accent6>
      <a:hlink>
        <a:srgbClr val="0089C1"/>
      </a:hlink>
      <a:folHlink>
        <a:srgbClr val="8A479B"/>
      </a:folHlink>
    </a:clrScheme>
    <a:fontScheme name="Custom 97">
      <a:majorFont>
        <a:latin typeface="Georg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ckground xmlns="71af3243-3dd4-4a8d-8c0d-dd76da1f02a5">false</Background>
    <Status xmlns="71af3243-3dd4-4a8d-8c0d-dd76da1f02a5">Not started</Status>
    <_ip_UnifiedCompliancePolicyUIAction xmlns="http://schemas.microsoft.com/sharepoint/v3" xsi:nil="true"/>
    <Image xmlns="71af3243-3dd4-4a8d-8c0d-dd76da1f02a5">
      <Url xsi:nil="true"/>
      <Description xsi:nil="true"/>
    </Image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ED3FD-0EE3-43B5-B701-56BB60CEE4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9F8D08-1D9B-4293-B753-AE33123B7366}">
  <ds:schemaRefs>
    <ds:schemaRef ds:uri="http://schemas.microsoft.com/office/2006/metadata/properties"/>
    <ds:schemaRef ds:uri="http://schemas.microsoft.com/office/infopath/2007/PartnerControls"/>
    <ds:schemaRef ds:uri="71af3243-3dd4-4a8d-8c0d-dd76da1f02a5"/>
    <ds:schemaRef ds:uri="http://schemas.microsoft.com/sharepoint/v3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924B9342-DE5E-463A-B17E-59B004187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52E568-219E-434F-A41D-25CA2E7DEE3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1698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 pc</cp:lastModifiedBy>
  <cp:revision>38</cp:revision>
  <dcterms:created xsi:type="dcterms:W3CDTF">2024-05-30T14:53:00Z</dcterms:created>
  <dcterms:modified xsi:type="dcterms:W3CDTF">2026-10-18T11:00:00Z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  <property fmtid="{D5CDD505-2E9C-101B-9397-08002B2CF9AE}" pid="4" name="GrammarlyDocumentId">
    <vt:lpwstr>306f468e-ad73-4037-9294-48b8254d5e05</vt:lpwstr>
  </property>
</Properties>
</file>