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</w:pPr>
      <w:r>
        <w:rPr>
          <w:b/>
          <w:sz w:val="40"/>
        </w:rPr>
        <w:t>ADEPEJU ALIMI ZAINAB</w:t>
      </w:r>
    </w:p>
    <w:p>
      <w:pPr>
        <w:spacing w:line="240" w:lineRule="auto"/>
        <w:jc w:val="center"/>
      </w:pPr>
      <w:r>
        <w:rPr>
          <w:b/>
        </w:rPr>
        <w:t>Lagos, Nigeria  |  07043409795  |  adepejualimi589@gmail.com</w:t>
      </w:r>
    </w:p>
    <w:p>
      <w:pPr>
        <w:spacing w:line="240" w:lineRule="auto"/>
        <w:jc w:val="center"/>
      </w:pPr>
      <w:r>
        <w:t>Instagram: @omowunmiee  |  TikTok: @adepeju_omooba</w:t>
      </w:r>
    </w:p>
    <w:p>
      <w:pPr>
        <w:spacing w:before="160" w:after="60" w:line="240" w:lineRule="auto"/>
      </w:pPr>
      <w:r>
        <w:rPr>
          <w:b/>
          <w:sz w:val="22"/>
        </w:rPr>
        <w:t>PROFESSIONAL SUMMARY</w:t>
      </w:r>
    </w:p>
    <w:p>
      <w:pPr>
        <w:spacing w:after="40" w:line="240" w:lineRule="auto"/>
      </w:pPr>
      <w:r>
        <w:t>Dynamic and results-oriented Mass Communication graduate with extensive experience across broadcast media, digital communications, content creation, and organizational communication. Skilled in delivering clear, engaging, audience-focused messaging across digital and traditional platforms. Known for strong on-air presence, excellent speech clarity, and the ability to translate ideas into compelling visual, written, and spoken content.</w:t>
      </w:r>
    </w:p>
    <w:p>
      <w:pPr>
        <w:spacing w:after="40" w:line="240" w:lineRule="auto"/>
      </w:pPr>
      <w:r>
        <w:t>Demonstrated success in managing high-volume digital platforms, leading livestream productions, crafting scripts for various programs, supporting public communication in government environments, and providing administrative and HR support in corporate settings. Highly adaptable, detail-driven, and committed to professional excellence.</w:t>
      </w:r>
    </w:p>
    <w:p>
      <w:pPr>
        <w:spacing w:before="160" w:after="60" w:line="240" w:lineRule="auto"/>
      </w:pPr>
      <w:r>
        <w:rPr>
          <w:b/>
          <w:sz w:val="22"/>
        </w:rPr>
        <w:t>CORE COMPETENCIES</w:t>
      </w:r>
    </w:p>
    <w:p>
      <w:r>
        <w:t> Creative Thinking, Storytelling &amp; Visual Communication</w:t>
      </w:r>
    </w:p>
    <w:p>
      <w:r>
        <w:t> Problem Solving, Adaptability &amp; Working Under Pressure</w:t>
      </w:r>
    </w:p>
    <w:p>
      <w:r>
        <w:t> Project Coordination, Logistics &amp; Attention to Detail</w:t>
      </w:r>
    </w:p>
    <w:p>
      <w:r>
        <w:t> CRM Management, Lead Follow-Up &amp; Administrative Coordination</w:t>
      </w:r>
    </w:p>
    <w:p>
      <w:r>
        <w:t> Customer Experience, Client Relations &amp; Professional Communication</w:t>
      </w:r>
    </w:p>
    <w:p>
      <w:r>
        <w:t> Interpersonal Communication, Relationship Building &amp; Team Collaboration</w:t>
      </w:r>
    </w:p>
    <w:p>
      <w:r>
        <w:t> Public Speaking, Stakeholder Communication &amp; Audience Engagement</w:t>
      </w:r>
    </w:p>
    <w:p>
      <w:r>
        <w:t> Video Editing, Audio Editing &amp; Livestream Production</w:t>
      </w:r>
    </w:p>
    <w:p>
      <w:r>
        <w:t> Digital Content Strategy, Social Media &amp; Community Engagement</w:t>
      </w:r>
    </w:p>
    <w:p>
      <w:r>
        <w:t> Scriptwriting, Show Structuring &amp; Presentation Development</w:t>
      </w:r>
    </w:p>
    <w:p>
      <w:r>
        <w:t> Creative Direction, Concept Development &amp; Event Experience</w:t>
      </w:r>
    </w:p>
    <w:p>
      <w:r>
        <w:t> Speaker, Facilitator &amp; Guest Coordination</w:t>
      </w:r>
    </w:p>
    <w:p>
      <w:r>
        <w:t> Event-Day Operations, Floor Coordination &amp; Timekeeping</w:t>
      </w:r>
    </w:p>
    <w:p>
      <w:r>
        <w:t> Event Planning, Event Production &amp; Program Coordination</w:t>
      </w:r>
    </w:p>
    <w:p>
      <w:r>
        <w:t> Broadcast Presentation, MC &amp; Event Hosting</w:t>
      </w:r>
    </w:p>
    <w:p>
      <w:pPr>
        <w:spacing w:before="160" w:after="60" w:line="240" w:lineRule="auto"/>
      </w:pPr>
      <w:r>
        <w:rPr>
          <w:b/>
          <w:sz w:val="22"/>
        </w:rPr>
        <w:t>PROFESSIONAL EXPERIENCE</w:t>
      </w:r>
    </w:p>
    <w:p>
      <w:pPr>
        <w:spacing w:after="40" w:line="240" w:lineRule="auto" w:before="140"/>
      </w:pPr>
      <w:r>
        <w:rPr>
          <w:b/>
          <w:sz w:val="22"/>
          <w:highlight w:val="yellow"/>
        </w:rPr>
        <w:t>Social Media &amp; Content Manager — RCCG Resurrection Parish, Lagos</w:t>
      </w:r>
    </w:p>
    <w:p>
      <w:pPr>
        <w:spacing w:after="60" w:line="240" w:lineRule="auto"/>
      </w:pPr>
      <w:r>
        <w:rPr>
          <w:b/>
          <w:sz w:val="19"/>
          <w:highlight w:val="yellow"/>
        </w:rPr>
        <w:t>January 2023 – Present</w:t>
      </w:r>
    </w:p>
    <w:p>
      <w:pPr>
        <w:pStyle w:val="ListBullet"/>
        <w:spacing w:after="20" w:line="240" w:lineRule="auto"/>
      </w:pPr>
      <w:r>
        <w:t>Led the full digital communication strategy across Instagram, Facebook, YouTube, and WhatsApp platforms, increasing engagement and community visibility.</w:t>
      </w:r>
    </w:p>
    <w:p>
      <w:pPr>
        <w:pStyle w:val="ListBullet"/>
        <w:spacing w:after="20" w:line="240" w:lineRule="auto"/>
      </w:pPr>
      <w:r>
        <w:t>Created, edited, and published high-quality multimedia content including sermons, reels, interviews, event highlights, and announcements.</w:t>
      </w:r>
    </w:p>
    <w:p>
      <w:pPr>
        <w:pStyle w:val="ListBullet"/>
        <w:spacing w:after="20" w:line="240" w:lineRule="auto"/>
      </w:pPr>
      <w:r>
        <w:t>Produced and structured scripts for programs, recorded videos, weekly church updates, and creative storytelling segments.</w:t>
      </w:r>
    </w:p>
    <w:p>
      <w:pPr>
        <w:pStyle w:val="ListBullet"/>
        <w:spacing w:after="20" w:line="240" w:lineRule="auto"/>
      </w:pPr>
      <w:r>
        <w:t>Coordinated all livestream operations for Sunday services, mid-week programs, and major events—ensuring professional broadcast quality.</w:t>
      </w:r>
    </w:p>
    <w:p>
      <w:pPr>
        <w:pStyle w:val="ListBullet"/>
        <w:spacing w:after="20" w:line="240" w:lineRule="auto"/>
      </w:pPr>
      <w:r>
        <w:t>Managed on-set video production, including directing camera operations, organizing scene flow, and overseeing post-production edits.</w:t>
      </w:r>
    </w:p>
    <w:p>
      <w:pPr>
        <w:pStyle w:val="ListBullet"/>
        <w:spacing w:after="20" w:line="240" w:lineRule="auto"/>
      </w:pPr>
      <w:r>
        <w:t>Designed digital flyers, event promotional artwork, weekly schedules, and social media campaigns.</w:t>
      </w:r>
    </w:p>
    <w:p>
      <w:pPr>
        <w:pStyle w:val="ListBullet"/>
        <w:spacing w:after="20" w:line="240" w:lineRule="auto"/>
      </w:pPr>
      <w:r>
        <w:t>Analyzed audience insights, retention trends, and engagement performance to guide media strategy and improve reach.</w:t>
      </w:r>
    </w:p>
    <w:p>
      <w:pPr>
        <w:pStyle w:val="ListBullet"/>
        <w:spacing w:after="20" w:line="240" w:lineRule="auto"/>
      </w:pPr>
      <w:r>
        <w:t>Collaborated with leadership, youth teams, and technical units to maintain a consistent, impactful digital voice.</w:t>
      </w:r>
    </w:p>
    <w:p/>
    <w:p>
      <w:r>
        <w:t> Contributed creative ideas that strengthened youth participation, storytelling, event atmosphere, and overall attendee experience.</w:t>
      </w:r>
    </w:p>
    <w:p>
      <w:r>
        <w:t> Demonstrated strong interpersonal skills through guest relations, team collaboration, active listening, professional communication, and audience connection.</w:t>
      </w:r>
    </w:p>
    <w:p>
      <w:r>
        <w:t> Created and supported event announcements, scripts, social media content, event highlights, appreciation messages, and other audience-facing communication.</w:t>
      </w:r>
    </w:p>
    <w:p>
      <w:r>
        <w:t> Provided general operations support and responded calmly to changes, last-minute needs, and on-ground challenges during events.</w:t>
      </w:r>
    </w:p>
    <w:p>
      <w:r>
        <w:t> Worked closely with youth leaders, church leadership, volunteers, designers, photographers, videographers, and other committee members to deliver organized and engaging events.</w:t>
      </w:r>
    </w:p>
    <w:p>
      <w:r>
        <w:t> Supported event production and technical coordination, including projector/presentation management, livestream/media teams, stage flow, and communication between creative and technical units.</w:t>
      </w:r>
    </w:p>
    <w:p>
      <w:r>
        <w:t> Coordinated speakers, facilitators, guests, presenters, registration, reception, timekeeping, presentations, and event-floor activities.</w:t>
      </w:r>
    </w:p>
    <w:p>
      <w:r>
        <w:t> Served as MC/host and program coordinator when assigned, confidently managing program flow, audience engagement, announcements, transitions, and closing sessions.</w:t>
      </w:r>
    </w:p>
    <w:p>
      <w:r>
        <w:t> Contributed to event concepts, themes, program structure, timelines, logistics, audience experience, publicity ideas, and creative direction.</w:t>
      </w:r>
    </w:p>
    <w:p>
      <w:r>
        <w:t> Supported the end-to-end planning and production of youth events and church programs, from concept development and pre-event preparation to event-day execution and post-event follow-up.</w:t>
      </w:r>
    </w:p>
    <w:p>
      <w:r>
        <w:t> 2024 – Present | Youth Events &amp; Church Programs (Committee/Project Support)</w:t>
      </w:r>
    </w:p>
    <w:p>
      <w:r>
        <w:rPr>
          <w:b/>
        </w:rPr>
        <w:t> Event Producer, Planner &amp; Creative Support — RCCG Resurrection Parish, Lagos</w:t>
      </w:r>
    </w:p>
    <w:p>
      <w:pPr>
        <w:spacing w:after="40" w:line="240" w:lineRule="auto" w:before="140"/>
      </w:pPr>
      <w:r>
        <w:rPr>
          <w:b/>
          <w:sz w:val="22"/>
          <w:highlight w:val="yellow"/>
        </w:rPr>
        <w:t>Media &amp; Communication Intern — Ministry of Information &amp; Strategy, Alausa</w:t>
      </w:r>
    </w:p>
    <w:p>
      <w:pPr>
        <w:spacing w:after="60" w:line="240" w:lineRule="auto"/>
      </w:pPr>
      <w:r>
        <w:rPr>
          <w:b/>
          <w:sz w:val="19"/>
          <w:highlight w:val="yellow"/>
        </w:rPr>
        <w:t>July 2023 – October 2023</w:t>
      </w:r>
    </w:p>
    <w:p>
      <w:pPr>
        <w:pStyle w:val="ListBullet"/>
        <w:spacing w:after="20" w:line="240" w:lineRule="auto"/>
      </w:pPr>
      <w:r>
        <w:t>Drafted government press releases, speeches, policy updates, and public-facing communication materials.</w:t>
      </w:r>
    </w:p>
    <w:p>
      <w:pPr>
        <w:pStyle w:val="ListBullet"/>
        <w:spacing w:after="20" w:line="240" w:lineRule="auto"/>
      </w:pPr>
      <w:r>
        <w:t>Assisted with media coverage for official government events, briefings, public announcements, and community outreach.</w:t>
      </w:r>
    </w:p>
    <w:p>
      <w:pPr>
        <w:pStyle w:val="ListBullet"/>
        <w:spacing w:after="20" w:line="240" w:lineRule="auto"/>
      </w:pPr>
      <w:r>
        <w:t>Conducted high-level research to support policy presentations, newsroom updates, and administrative documentation.</w:t>
      </w:r>
    </w:p>
    <w:p>
      <w:pPr>
        <w:pStyle w:val="ListBullet"/>
        <w:spacing w:after="20" w:line="240" w:lineRule="auto"/>
      </w:pPr>
      <w:r>
        <w:t>Supported journalist coordination, accreditation, and field communication logistics.</w:t>
      </w:r>
    </w:p>
    <w:p>
      <w:pPr>
        <w:pStyle w:val="ListBullet"/>
        <w:spacing w:after="20" w:line="240" w:lineRule="auto"/>
      </w:pPr>
      <w:r>
        <w:t>Contributed to the ministry’s social media updates, improving clarity and public access to information.</w:t>
      </w:r>
    </w:p>
    <w:p>
      <w:pPr>
        <w:pStyle w:val="ListBullet"/>
        <w:spacing w:after="20" w:line="240" w:lineRule="auto"/>
      </w:pPr>
      <w:r>
        <w:t>Gained hands-on experience with newsroom workflows, government media protocols, and communication ethics.</w:t>
      </w:r>
    </w:p>
    <w:p>
      <w:pPr>
        <w:spacing w:after="40" w:line="240" w:lineRule="auto" w:before="140"/>
      </w:pPr>
      <w:r>
        <w:rPr>
          <w:b/>
          <w:sz w:val="22"/>
          <w:highlight w:val="yellow"/>
        </w:rPr>
        <w:t>HR &amp; Procurement Intern — Bayshore Technology, Lagos</w:t>
      </w:r>
    </w:p>
    <w:p>
      <w:pPr>
        <w:spacing w:after="40" w:line="240" w:lineRule="auto"/>
      </w:pPr>
      <w:r>
        <w:t>July 2025 – May 2026</w:t>
      </w:r>
    </w:p>
    <w:p>
      <w:pPr>
        <w:pStyle w:val="ListBullet"/>
        <w:spacing w:after="20" w:line="240" w:lineRule="auto"/>
      </w:pPr>
      <w:r>
        <w:t>Managed HR documentation, employee onboarding, orientation support, and internal communication processes.</w:t>
      </w:r>
    </w:p>
    <w:p>
      <w:pPr>
        <w:pStyle w:val="ListBullet"/>
        <w:spacing w:after="20" w:line="240" w:lineRule="auto"/>
      </w:pPr>
      <w:r>
        <w:t>Organized employee files, memos, policy documents, and confidential HR records to ensure compliance.</w:t>
      </w:r>
    </w:p>
    <w:p>
      <w:pPr>
        <w:pStyle w:val="ListBullet"/>
        <w:spacing w:after="20" w:line="240" w:lineRule="auto"/>
      </w:pPr>
      <w:r>
        <w:t>Assisted in drafting professional correspondence, meeting summaries, and HR announcements.</w:t>
      </w:r>
    </w:p>
    <w:p>
      <w:pPr>
        <w:pStyle w:val="ListBullet"/>
        <w:spacing w:after="20" w:line="240" w:lineRule="auto"/>
      </w:pPr>
      <w:r>
        <w:t>Supported procurement functions including vendor sourcing, price comparison, negotiation support, and purchase documentation.</w:t>
      </w:r>
    </w:p>
    <w:p>
      <w:pPr>
        <w:pStyle w:val="ListBullet"/>
        <w:spacing w:after="20" w:line="240" w:lineRule="auto"/>
      </w:pPr>
      <w:r>
        <w:t>Coordinated logistics for deliveries, inventory tracking, and office supplies distribution.</w:t>
      </w:r>
    </w:p>
    <w:p>
      <w:pPr>
        <w:spacing w:after="40" w:line="240" w:lineRule="auto" w:before="140"/>
      </w:pPr>
      <w:r>
        <w:rPr>
          <w:b/>
          <w:sz w:val="22"/>
          <w:highlight w:val="yellow"/>
        </w:rPr>
        <w:t>Sales Representative — Tinafax Entrepreneurship</w:t>
      </w:r>
    </w:p>
    <w:p>
      <w:pPr>
        <w:spacing w:after="60" w:line="240" w:lineRule="auto"/>
      </w:pPr>
      <w:r>
        <w:rPr>
          <w:b/>
          <w:sz w:val="19"/>
          <w:highlight w:val="yellow"/>
        </w:rPr>
        <w:t>2014 – 2020</w:t>
      </w:r>
    </w:p>
    <w:p>
      <w:pPr>
        <w:pStyle w:val="ListBullet"/>
        <w:spacing w:after="20" w:line="240" w:lineRule="auto"/>
      </w:pPr>
      <w:r>
        <w:t>Provided customer service, handled CRM-based follow-ups, tracked leads, and supported sales goals.</w:t>
      </w:r>
    </w:p>
    <w:p>
      <w:pPr>
        <w:spacing w:after="40" w:line="240" w:lineRule="auto" w:before="140"/>
      </w:pPr>
      <w:r>
        <w:rPr>
          <w:b/>
          <w:sz w:val="22"/>
          <w:highlight w:val="yellow"/>
        </w:rPr>
        <w:t>Personal Assistant — WABP, Lagos</w:t>
      </w:r>
    </w:p>
    <w:p>
      <w:pPr>
        <w:spacing w:after="60" w:line="240" w:lineRule="auto"/>
      </w:pPr>
      <w:r>
        <w:rPr>
          <w:b/>
          <w:sz w:val="19"/>
          <w:highlight w:val="yellow"/>
        </w:rPr>
        <w:t>2016 – 2017</w:t>
      </w:r>
    </w:p>
    <w:p>
      <w:pPr>
        <w:pStyle w:val="ListBullet"/>
        <w:spacing w:after="20" w:line="240" w:lineRule="auto"/>
      </w:pPr>
      <w:r>
        <w:t>Managed calendars, travel schedules, meeting coordination, and confidential office records.</w:t>
      </w:r>
    </w:p>
    <w:p>
      <w:pPr>
        <w:pStyle w:val="ListBullet"/>
        <w:spacing w:after="20" w:line="240" w:lineRule="auto"/>
      </w:pPr>
      <w:r>
        <w:t>Prepared official documents, letters, reports, and assisted with event coordination.</w:t>
      </w:r>
    </w:p>
    <w:p>
      <w:pPr>
        <w:spacing w:before="160" w:after="60" w:line="240" w:lineRule="auto"/>
      </w:pPr>
      <w:r>
        <w:rPr>
          <w:b/>
          <w:sz w:val="22"/>
        </w:rPr>
        <w:t>EDUCATION</w:t>
      </w:r>
    </w:p>
    <w:p>
      <w:pPr>
        <w:pStyle w:val="ListBullet"/>
        <w:spacing w:after="20" w:line="240" w:lineRule="auto"/>
      </w:pPr>
      <w:r>
        <w:t>B.Sc. Mass Communication — Caleb University, Imota (2020 – 2024)</w:t>
      </w:r>
    </w:p>
    <w:p>
      <w:pPr>
        <w:pStyle w:val="ListBullet"/>
        <w:spacing w:after="20" w:line="240" w:lineRule="auto"/>
      </w:pPr>
      <w:r>
        <w:t>SSCE — Queens College, Yaba (2014 – 2020)</w:t>
      </w:r>
    </w:p>
    <w:p>
      <w:pPr>
        <w:pStyle w:val="ListBullet"/>
        <w:spacing w:after="20" w:line="240" w:lineRule="auto"/>
      </w:pPr>
      <w:r>
        <w:t>Primary Certificate — Abbey Junior Mixed &amp; Infant School (2004 – 2014)</w:t>
      </w:r>
    </w:p>
    <w:p>
      <w:pPr>
        <w:spacing w:before="160" w:after="60" w:line="240" w:lineRule="auto"/>
      </w:pPr>
      <w:r>
        <w:rPr>
          <w:b/>
          <w:sz w:val="22"/>
        </w:rPr>
        <w:t>CERTIFICATIONS</w:t>
      </w:r>
    </w:p>
    <w:p>
      <w:r>
        <w:t> Security Awareness Course</w:t>
      </w:r>
    </w:p>
    <w:p>
      <w:r>
        <w:t> Integrated Management System — ISO 27001 &amp; ISO 9001 Training/Course</w:t>
      </w:r>
    </w:p>
    <w:p>
      <w:r>
        <w:t> Risk Management Culture Course</w:t>
      </w:r>
    </w:p>
    <w:p>
      <w:r>
        <w:t> Know Your Customer (KYC) &amp; Know Your Business (KYB) Staff Training/Course</w:t>
      </w:r>
    </w:p>
    <w:p>
      <w:r>
        <w:t> CX &amp; RM Client Onboarding Training/Course</w:t>
      </w:r>
    </w:p>
    <w:p>
      <w:r>
        <w:t> AML/CFT/CPF Compliance Course — BlueBulb Financials (June 2026)</w:t>
      </w:r>
    </w:p>
    <w:p>
      <w:r>
        <w:t> UI/UX Design Certification (2025)</w:t>
      </w:r>
    </w:p>
    <w:p>
      <w:r>
        <w:t> Social Media Career Pathway (2024)</w:t>
      </w:r>
    </w:p>
    <w:p>
      <w:r>
        <w:t> Project Management (2024)</w:t>
      </w:r>
    </w:p>
    <w:p>
      <w:r>
        <w:t> Assistant Welfare Director Award (2024)</w:t>
      </w:r>
    </w:p>
    <w:p>
      <w:r>
        <w:t> Entrepreneurship Award (2023)</w:t>
      </w:r>
    </w:p>
    <w:p>
      <w:r>
        <w:t> Microsoft PowerPoint Specialist (2022)</w:t>
      </w:r>
    </w:p>
    <w:p>
      <w:r>
        <w:t> Microsoft Office Specialist (2021)</w:t>
      </w:r>
    </w:p>
    <w:p>
      <w:pPr>
        <w:spacing w:line="240" w:lineRule="auto"/>
        <w:jc w:val="center"/>
      </w:pPr>
      <w:r>
        <w:rPr>
          <w:b/>
          <w:sz w:val="40"/>
        </w:rPr>
        <w:t>MEDIA PORTFOLIO</w:t>
      </w:r>
    </w:p>
    <w:p>
      <w:pPr>
        <w:spacing w:line="240" w:lineRule="auto"/>
        <w:jc w:val="center"/>
      </w:pPr>
      <w:r>
        <w:rPr>
          <w:b/>
        </w:rPr>
        <w:t>ADEPEJU ALIMI  |  Lagos, Nigeria  |  07043409795  |  adepejualimi589@gmail.com</w:t>
      </w:r>
    </w:p>
    <w:p>
      <w:pPr>
        <w:spacing w:line="240" w:lineRule="auto"/>
        <w:jc w:val="center"/>
      </w:pPr>
      <w:r>
        <w:t>Instagram: @omowunmiee  |  TikTok: @adepeju_omooba</w:t>
      </w:r>
    </w:p>
    <w:p>
      <w:pPr>
        <w:spacing w:before="160" w:after="60" w:line="240" w:lineRule="auto"/>
      </w:pPr>
      <w:r>
        <w:rPr>
          <w:b/>
          <w:sz w:val="22"/>
        </w:rPr>
        <w:t>PROFILE SUMMARY</w:t>
      </w:r>
    </w:p>
    <w:p>
      <w:pPr>
        <w:spacing w:after="40" w:line="240" w:lineRule="auto"/>
      </w:pPr>
      <w:r>
        <w:t>Expressive and purpose-driven media personality with strong experience in gospel-centered communication, youth engagement, digital storytelling, scriptwriting, and on-air presentation. Skilled at creating relatable, emotionally compelling content across digital platforms including Instagram, TikTok, and YouTube.</w:t>
      </w:r>
    </w:p>
    <w:p>
      <w:pPr>
        <w:spacing w:after="40" w:line="240" w:lineRule="auto"/>
      </w:pPr>
      <w:r>
        <w:t>Known for a warm on-air presence, clear diction, heartfelt delivery, and the ability to break down spiritual, emotional, and youth-related topics into relatable conversations. Experienced in content development, voice work, program hosting, and audience engagement for both faith-based and youth-oriented media platforms.</w:t>
      </w:r>
    </w:p>
    <w:p>
      <w:pPr>
        <w:spacing w:before="160" w:after="60" w:line="240" w:lineRule="auto"/>
      </w:pPr>
      <w:r>
        <w:rPr>
          <w:b/>
          <w:sz w:val="22"/>
        </w:rPr>
        <w:t>MEDIA SKILLS &amp; COMPETENCIES</w:t>
      </w:r>
    </w:p>
    <w:p>
      <w:pPr>
        <w:pStyle w:val="ListBullet"/>
        <w:spacing w:after="20" w:line="240" w:lineRule="auto"/>
      </w:pPr>
      <w:r>
        <w:t>On-Air Presenting (TV &amp; Radio)</w:t>
      </w:r>
    </w:p>
    <w:p>
      <w:pPr>
        <w:pStyle w:val="ListBullet"/>
        <w:spacing w:after="20" w:line="240" w:lineRule="auto"/>
      </w:pPr>
      <w:r>
        <w:t>Voiceover Delivery &amp; Vocal Expression</w:t>
      </w:r>
    </w:p>
    <w:p>
      <w:pPr>
        <w:pStyle w:val="ListBullet"/>
        <w:spacing w:after="20" w:line="240" w:lineRule="auto"/>
      </w:pPr>
      <w:r>
        <w:t>Scriptwriting &amp; Show Structuring</w:t>
      </w:r>
    </w:p>
    <w:p>
      <w:pPr>
        <w:pStyle w:val="ListBullet"/>
        <w:spacing w:after="20" w:line="240" w:lineRule="auto"/>
      </w:pPr>
      <w:r>
        <w:t>Youth-Focused Communication</w:t>
      </w:r>
    </w:p>
    <w:p>
      <w:pPr>
        <w:pStyle w:val="ListBullet"/>
        <w:spacing w:after="20" w:line="240" w:lineRule="auto"/>
      </w:pPr>
      <w:r>
        <w:t>Gospel-Based Content Interpretation</w:t>
      </w:r>
    </w:p>
    <w:p>
      <w:pPr>
        <w:pStyle w:val="ListBullet"/>
        <w:spacing w:after="20" w:line="240" w:lineRule="auto"/>
      </w:pPr>
      <w:r>
        <w:t>Creative Direction &amp; Content Planning</w:t>
      </w:r>
    </w:p>
    <w:p>
      <w:pPr>
        <w:pStyle w:val="ListBullet"/>
        <w:spacing w:after="20" w:line="240" w:lineRule="auto"/>
      </w:pPr>
      <w:r>
        <w:t>Social Media Storytelling</w:t>
      </w:r>
    </w:p>
    <w:p>
      <w:pPr>
        <w:pStyle w:val="ListBullet"/>
        <w:spacing w:after="20" w:line="240" w:lineRule="auto"/>
      </w:pPr>
      <w:r>
        <w:t>Interviewing &amp; Conversation Flow</w:t>
      </w:r>
    </w:p>
    <w:p>
      <w:pPr>
        <w:pStyle w:val="ListBullet"/>
        <w:spacing w:after="20" w:line="240" w:lineRule="auto"/>
      </w:pPr>
      <w:r>
        <w:t>Audio &amp; Basic Video Editing</w:t>
      </w:r>
    </w:p>
    <w:p>
      <w:pPr>
        <w:pStyle w:val="ListBullet"/>
        <w:spacing w:after="20" w:line="240" w:lineRule="auto"/>
      </w:pPr>
      <w:r>
        <w:t>Public Speaking &amp; Audience Connection</w:t>
      </w:r>
    </w:p>
    <w:p>
      <w:pPr>
        <w:spacing w:before="140" w:after="40" w:line="240" w:lineRule="auto"/>
      </w:pPr>
      <w:r>
        <w:rPr>
          <w:b/>
          <w:sz w:val="22"/>
          <w:highlight w:val="yellow"/>
        </w:rPr>
        <w:t>TALK WITH MO — Gospel Talk Show (Founder &amp; Host)</w:t>
      </w:r>
    </w:p>
    <w:p>
      <w:pPr>
        <w:spacing w:after="60" w:line="240" w:lineRule="auto"/>
      </w:pPr>
      <w:r>
        <w:rPr>
          <w:b/>
          <w:sz w:val="19"/>
          <w:highlight w:val="yellow"/>
        </w:rPr>
        <w:t>2024 – Present</w:t>
      </w:r>
    </w:p>
    <w:p>
      <w:pPr>
        <w:spacing w:after="40" w:line="240" w:lineRule="auto"/>
      </w:pPr>
      <w:r>
        <w:t>“Talk With Mo” is an evolving gospel-based youth talk show designed to discuss real-life struggles, spiritual development, emotional wellness, relationships, purpose, and everyday Christian living.</w:t>
      </w:r>
    </w:p>
    <w:p>
      <w:pPr>
        <w:spacing w:after="40" w:line="240" w:lineRule="auto"/>
      </w:pPr>
      <w:r>
        <w:t>KEY ACHIEVEMENTS:</w:t>
      </w:r>
    </w:p>
    <w:p>
      <w:pPr>
        <w:pStyle w:val="ListBullet"/>
        <w:spacing w:after="20" w:line="240" w:lineRule="auto"/>
      </w:pPr>
      <w:r>
        <w:t>Conceptualized and developed a unique show centered on honest, spirit-led conversations.</w:t>
      </w:r>
    </w:p>
    <w:p>
      <w:pPr>
        <w:pStyle w:val="ListBullet"/>
        <w:spacing w:after="20" w:line="240" w:lineRule="auto"/>
      </w:pPr>
      <w:r>
        <w:t>Wrote full episode structures, discussion points, script guides, and thematic story arcs.</w:t>
      </w:r>
    </w:p>
    <w:p>
      <w:pPr>
        <w:pStyle w:val="ListBullet"/>
        <w:spacing w:after="20" w:line="240" w:lineRule="auto"/>
      </w:pPr>
      <w:r>
        <w:t>Recorded demo sessions, refining camera presence, delivery, and timing.</w:t>
      </w:r>
    </w:p>
    <w:p>
      <w:pPr>
        <w:pStyle w:val="ListBullet"/>
        <w:spacing w:after="20" w:line="240" w:lineRule="auto"/>
      </w:pPr>
      <w:r>
        <w:t>Produced content adaptable for social media, podcast-style audio, and potential TV/Radio format.</w:t>
      </w:r>
    </w:p>
    <w:p>
      <w:pPr>
        <w:pStyle w:val="ListBullet"/>
        <w:spacing w:after="20" w:line="240" w:lineRule="auto"/>
      </w:pPr>
      <w:r>
        <w:t>Built an early online audience by posting reflective clips, motivational content, and scripture-based insights.</w:t>
      </w:r>
    </w:p>
    <w:p>
      <w:pPr>
        <w:pStyle w:val="ListBullet"/>
        <w:spacing w:after="20" w:line="240" w:lineRule="auto"/>
      </w:pPr>
      <w:r>
        <w:t>Demonstrated strong on-air confidence, emotional intelligence, and conversational style.</w:t>
      </w:r>
    </w:p>
    <w:p>
      <w:pPr>
        <w:spacing w:before="140" w:after="40" w:line="240" w:lineRule="auto"/>
      </w:pPr>
      <w:r>
        <w:rPr>
          <w:b/>
          <w:sz w:val="22"/>
          <w:highlight w:val="yellow"/>
        </w:rPr>
        <w:t>YOUTH MEDIA &amp; COMMUNICATION — RCCG RESURRECTION PARISH</w:t>
      </w:r>
    </w:p>
    <w:p>
      <w:pPr>
        <w:spacing w:after="60" w:line="240" w:lineRule="auto"/>
      </w:pPr>
      <w:r>
        <w:rPr>
          <w:b/>
          <w:sz w:val="19"/>
          <w:highlight w:val="yellow"/>
        </w:rPr>
        <w:t>2024 – Present</w:t>
      </w:r>
    </w:p>
    <w:p>
      <w:pPr>
        <w:pStyle w:val="ListBullet"/>
        <w:spacing w:after="20" w:line="240" w:lineRule="auto"/>
      </w:pPr>
      <w:r>
        <w:t>Supported the youth ministry with content development, event storytelling, and media coordination.</w:t>
      </w:r>
    </w:p>
    <w:p>
      <w:pPr>
        <w:pStyle w:val="ListBullet"/>
        <w:spacing w:after="20" w:line="240" w:lineRule="auto"/>
      </w:pPr>
      <w:r>
        <w:t>Created and presented messages, gratitude notes, closing remarks, and reflective devotionals.</w:t>
      </w:r>
    </w:p>
    <w:p>
      <w:pPr>
        <w:pStyle w:val="ListBullet"/>
        <w:spacing w:after="20" w:line="240" w:lineRule="auto"/>
      </w:pPr>
      <w:r>
        <w:t>Assisted with event highlights, behind-the-scenes documentation, and short-form video ideas.</w:t>
      </w:r>
    </w:p>
    <w:p>
      <w:pPr>
        <w:pStyle w:val="ListBullet"/>
        <w:spacing w:after="20" w:line="240" w:lineRule="auto"/>
      </w:pPr>
      <w:r>
        <w:t>Drafted appreciation messages, announcements, and discussions used during youth gatherings.</w:t>
      </w:r>
    </w:p>
    <w:p>
      <w:pPr>
        <w:pStyle w:val="ListBullet"/>
        <w:spacing w:after="20" w:line="240" w:lineRule="auto"/>
      </w:pPr>
      <w:r>
        <w:t>Played a consistent role in content ideation, social media support, and youth engagement strategy.</w:t>
      </w:r>
    </w:p>
    <w:p>
      <w:pPr>
        <w:spacing w:before="140" w:after="40" w:line="240" w:lineRule="auto"/>
      </w:pPr>
      <w:r>
        <w:rPr>
          <w:b/>
          <w:sz w:val="22"/>
          <w:highlight w:val="yellow"/>
        </w:rPr>
        <w:t>CONTENT DEVELOPMENT &amp; SCRIPTWRITING</w:t>
      </w:r>
    </w:p>
    <w:p>
      <w:pPr>
        <w:pStyle w:val="ListBullet"/>
        <w:spacing w:after="20" w:line="240" w:lineRule="auto"/>
      </w:pPr>
      <w:r>
        <w:t>Developed heartfelt writeups used in youth communication, leadership messages, and devotional reflections.</w:t>
      </w:r>
    </w:p>
    <w:p>
      <w:pPr>
        <w:pStyle w:val="ListBullet"/>
        <w:spacing w:after="20" w:line="240" w:lineRule="auto"/>
      </w:pPr>
      <w:r>
        <w:t>Wrote scripts for youth meetings, closing sessions, and short inspirational videos.</w:t>
      </w:r>
    </w:p>
    <w:p>
      <w:pPr>
        <w:pStyle w:val="ListBullet"/>
        <w:spacing w:after="20" w:line="240" w:lineRule="auto"/>
      </w:pPr>
      <w:r>
        <w:t>Created youth-centered discussion topics addressing relationships, faith, emotional balance, and purpose.</w:t>
      </w:r>
    </w:p>
    <w:p>
      <w:pPr>
        <w:pStyle w:val="ListBullet"/>
        <w:spacing w:after="20" w:line="240" w:lineRule="auto"/>
      </w:pPr>
      <w:r>
        <w:t>Supported the planning and narration of media content for youth-focused programs and events.</w:t>
      </w:r>
    </w:p>
    <w:p>
      <w:pPr>
        <w:spacing w:before="160" w:after="60" w:line="240" w:lineRule="auto"/>
      </w:pPr>
      <w:r>
        <w:rPr>
          <w:b/>
          <w:sz w:val="22"/>
        </w:rPr>
        <w:t>TECHNICAL &amp; CREATIVE SKILLS</w:t>
      </w:r>
    </w:p>
    <w:p>
      <w:pPr>
        <w:pStyle w:val="ListBullet"/>
        <w:spacing w:after="20" w:line="240" w:lineRule="auto"/>
      </w:pPr>
      <w:r>
        <w:t>Voice Work &amp; Vocal Clarity</w:t>
      </w:r>
    </w:p>
    <w:p>
      <w:pPr>
        <w:pStyle w:val="ListBullet"/>
        <w:spacing w:after="20" w:line="240" w:lineRule="auto"/>
      </w:pPr>
      <w:r>
        <w:t>Basic Video Editing (Mobile Editing)</w:t>
      </w:r>
    </w:p>
    <w:p>
      <w:pPr>
        <w:pStyle w:val="ListBullet"/>
        <w:spacing w:after="20" w:line="240" w:lineRule="auto"/>
      </w:pPr>
      <w:r>
        <w:t>Basic Audio Editing</w:t>
      </w:r>
    </w:p>
    <w:p>
      <w:pPr>
        <w:pStyle w:val="ListBullet"/>
        <w:spacing w:after="20" w:line="240" w:lineRule="auto"/>
      </w:pPr>
      <w:r>
        <w:t>Scriptwriting (TV/Radio/Gospel Content)</w:t>
      </w:r>
    </w:p>
    <w:p>
      <w:pPr>
        <w:pStyle w:val="ListBullet"/>
        <w:spacing w:after="20" w:line="240" w:lineRule="auto"/>
      </w:pPr>
      <w:r>
        <w:t>Social Media Management</w:t>
      </w:r>
    </w:p>
    <w:p>
      <w:pPr>
        <w:pStyle w:val="ListBullet"/>
        <w:spacing w:after="20" w:line="240" w:lineRule="auto"/>
      </w:pPr>
      <w:r>
        <w:t>Storytelling &amp; Creative Writing</w:t>
      </w:r>
    </w:p>
    <w:p>
      <w:pPr>
        <w:pStyle w:val="ListBullet"/>
        <w:spacing w:after="20" w:line="240" w:lineRule="auto"/>
      </w:pPr>
      <w:r>
        <w:t>Presentation Rehearsals &amp; Camera Confidence</w:t>
      </w:r>
    </w:p>
    <w:p>
      <w:pPr>
        <w:spacing w:before="160" w:after="60" w:line="240" w:lineRule="auto"/>
      </w:pPr>
      <w:r>
        <w:rPr>
          <w:b/>
          <w:sz w:val="22"/>
        </w:rPr>
        <w:t>PERSONAL STRENGTHS</w:t>
      </w:r>
    </w:p>
    <w:p>
      <w:pPr>
        <w:pStyle w:val="ListBullet"/>
        <w:spacing w:after="20" w:line="240" w:lineRule="auto"/>
      </w:pPr>
      <w:r>
        <w:t>Emotionally Intelligent Communicator</w:t>
      </w:r>
    </w:p>
    <w:p>
      <w:pPr>
        <w:pStyle w:val="ListBullet"/>
        <w:spacing w:after="20" w:line="240" w:lineRule="auto"/>
      </w:pPr>
      <w:r>
        <w:t>Warm, Relatable Personality</w:t>
      </w:r>
    </w:p>
    <w:p>
      <w:pPr>
        <w:pStyle w:val="ListBullet"/>
        <w:spacing w:after="20" w:line="240" w:lineRule="auto"/>
      </w:pPr>
      <w:r>
        <w:t>Excellent Team Collaborator</w:t>
      </w:r>
    </w:p>
    <w:p>
      <w:pPr>
        <w:pStyle w:val="ListBullet"/>
        <w:spacing w:after="20" w:line="240" w:lineRule="auto"/>
      </w:pPr>
      <w:r>
        <w:t>Spiritually Grounded Presentation Style</w:t>
      </w:r>
    </w:p>
    <w:p>
      <w:pPr>
        <w:pStyle w:val="ListBullet"/>
        <w:spacing w:after="20" w:line="240" w:lineRule="auto"/>
      </w:pPr>
      <w:r>
        <w:t>Adaptable &amp; Coachable</w:t>
      </w:r>
    </w:p>
    <w:p>
      <w:pPr>
        <w:pStyle w:val="ListBullet"/>
        <w:spacing w:after="20" w:line="240" w:lineRule="auto"/>
      </w:pPr>
      <w:r>
        <w:t>Calm Under Pressure</w:t>
      </w:r>
    </w:p>
    <w:p>
      <w:pPr>
        <w:pStyle w:val="ListBullet"/>
        <w:spacing w:after="20" w:line="240" w:lineRule="auto"/>
      </w:pPr>
      <w:r>
        <w:t>High Attention to Detail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