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ABDULLAHI ALIYAT FOLAKE</w:t>
      </w:r>
    </w:p>
    <w:p>
      <w:pPr>
        <w:jc w:val="center"/>
      </w:pPr>
      <w:r>
        <w:rPr>
          <w:sz w:val="19"/>
        </w:rPr>
        <w:t>07047868063  |  abdullahialameen228@gmail.com  |  Lagos, Nigeria</w:t>
      </w:r>
    </w:p>
    <w:p/>
    <w:p>
      <w:r>
        <w:rPr>
          <w:b/>
        </w:rPr>
        <w:t>APPLICATION FOR THE POSITION OF COLLECTIONS / DEBT RECOVERY OFFICER</w:t>
      </w:r>
    </w:p>
    <w:p>
      <w:r>
        <w:t>Dear Hiring Manager,</w:t>
      </w:r>
    </w:p>
    <w:p>
      <w:r>
        <w:t>I am writing to express my interest in the Collections / Debt Recovery Officer position at LittleAnt Limited, Ikeja, Lagos.</w:t>
      </w:r>
    </w:p>
    <w:p>
      <w:r>
        <w:t>I am a motivated undergraduate of History and International Studies at Adekunle Ajasin University, with strong communication, customer service, sales, and interpersonal skills. Although I have not previously worked under the specific title of Debt Recovery Officer, my experience has developed several transferable skills that are highly relevant to collections work, including communicating with different individuals, handling enquiries and concerns, following up on responsibilities, maintaining records, and resolving challenging situations professionally.</w:t>
      </w:r>
    </w:p>
    <w:p>
      <w:r>
        <w:t>Through my customer service and sales experience, I have developed the ability to listen carefully to customers, understand their concerns, communicate information clearly, and encourage positive outcomes. My previous teaching experience has also strengthened my patience, confidence, organization, problem-solving ability, and ability to remain professional when dealing with difficult situations.</w:t>
      </w:r>
    </w:p>
    <w:p>
      <w:r>
        <w:t>I understand that effective debt recovery requires professionalism, persistence, good negotiation skills, accurate follow-up, and the ability to communicate firmly while still maintaining positive customer relationships. These are qualities I am confident I can bring to your organization. I am also a fast learner and willing to undergo training to understand LittleAnt Limited's collection procedures, systems, and performance expectations.</w:t>
      </w:r>
    </w:p>
    <w:p>
      <w:r>
        <w:t>I would appreciate the opportunity to contribute to your team and develop my career in collections and customer relationship management. I am available to work full-time onsite in Ikeja and would welcome the opportunity to discuss my application further.</w:t>
      </w:r>
    </w:p>
    <w:p>
      <w:r>
        <w:t>Thank you for considering my application. I look forward to hearing from you.</w:t>
      </w:r>
    </w:p>
    <w:p>
      <w:r>
        <w:t>Yours faithfully,</w:t>
        <w:br/>
        <w:br/>
        <w:t>Abdullahi Aliyat Folake</w:t>
        <w:br/>
        <w:t>07047868063</w:t>
        <w:br/>
        <w:t>abdullahialameen228@gmail.com</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