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4C01A" w14:textId="77777777" w:rsidR="00754A6D" w:rsidRPr="00E03803" w:rsidRDefault="00513C4F">
      <w:pPr>
        <w:spacing w:after="60"/>
        <w:jc w:val="center"/>
        <w:rPr>
          <w:rFonts w:ascii="Cambria" w:hAnsi="Cambria"/>
          <w:color w:val="auto"/>
        </w:rPr>
      </w:pPr>
      <w:r>
        <w:rPr>
          <w:rFonts w:ascii="Cambria" w:hAnsi="Cambria"/>
          <w:b/>
          <w:bCs/>
          <w:color w:val="auto"/>
          <w:sz w:val="36"/>
          <w:szCs w:val="36"/>
        </w:rPr>
        <w:t>AKINWUNMI, OLUWATOSIN EMMANUEL</w:t>
      </w:r>
    </w:p>
    <w:p w14:paraId="2B6A84AE" w14:textId="2DAA2321" w:rsidR="00754A6D" w:rsidRDefault="00513C4F">
      <w:pPr>
        <w:spacing w:after="40"/>
        <w:jc w:val="center"/>
        <w:rPr>
          <w:rFonts w:ascii="Cambria" w:hAnsi="Cambria"/>
          <w:color w:val="auto"/>
          <w:sz w:val="22"/>
          <w:szCs w:val="22"/>
        </w:rPr>
      </w:pPr>
      <w:r>
        <w:rPr>
          <w:rFonts w:ascii="Cambria" w:hAnsi="Cambria"/>
          <w:color w:val="auto"/>
          <w:sz w:val="22"/>
          <w:szCs w:val="22"/>
        </w:rPr>
        <w:t xml:space="preserve">Backend Engineer </w:t>
      </w:r>
      <w:r w:rsidR="00FF1A5E">
        <w:rPr>
          <w:rFonts w:ascii="Cambria" w:hAnsi="Cambria"/>
          <w:color w:val="auto"/>
          <w:sz w:val="22"/>
          <w:szCs w:val="22"/>
        </w:rPr>
        <w:t>| UI</w:t>
      </w:r>
      <w:r>
        <w:rPr>
          <w:rFonts w:ascii="Cambria" w:hAnsi="Cambria"/>
          <w:color w:val="auto"/>
          <w:sz w:val="22"/>
          <w:szCs w:val="22"/>
        </w:rPr>
        <w:t>/UX</w:t>
      </w:r>
    </w:p>
    <w:p w14:paraId="5A04B55C" w14:textId="01AE792C" w:rsidR="00FF1A5E" w:rsidRPr="00E03803" w:rsidRDefault="00FF1A5E">
      <w:pPr>
        <w:spacing w:after="40"/>
        <w:jc w:val="center"/>
        <w:rPr>
          <w:rFonts w:ascii="Cambria" w:hAnsi="Cambria"/>
          <w:color w:val="auto"/>
        </w:rPr>
      </w:pPr>
      <w:hyperlink r:id="rId5" w:history="1">
        <w:r>
          <w:rPr>
            <w:rFonts w:ascii="Cambria" w:hAnsi="Cambria"/>
            <w:color w:val="2E75B6"/>
            <w:sz w:val="19"/>
            <w:szCs w:val="19"/>
            <w:u w:val="single"/>
          </w:rPr>
          <w:t>github.com/light-tea</w:t>
        </w:r>
      </w:hyperlink>
      <w:r>
        <w:rPr>
          <w:rFonts w:ascii="Cambria" w:hAnsi="Cambria"/>
          <w:color w:val="555555"/>
          <w:sz w:val="19"/>
          <w:szCs w:val="19"/>
        </w:rPr>
        <w:t xml:space="preserve">  |  </w:t>
      </w:r>
      <w:hyperlink r:id="rId6" w:history="1">
        <w:r>
          <w:rPr>
            <w:rFonts w:ascii="Cambria" w:hAnsi="Cambria"/>
            <w:color w:val="2E75B6"/>
            <w:sz w:val="19"/>
            <w:szCs w:val="19"/>
            <w:u w:val="single"/>
          </w:rPr>
          <w:t>LinkedIn</w:t>
        </w:r>
      </w:hyperlink>
      <w:r>
        <w:t xml:space="preserve"> |</w:t>
      </w:r>
      <w:r w:rsidRPr="00FF1A5E">
        <w:rPr>
          <w:rFonts w:ascii="Cambria" w:hAnsi="Cambria"/>
          <w:sz w:val="19"/>
          <w:szCs w:val="19"/>
        </w:rPr>
        <w:t xml:space="preserve"> </w:t>
      </w:r>
      <w:hyperlink r:id="rId7" w:history="1">
        <w:r w:rsidRPr="00FF1A5E">
          <w:rPr>
            <w:rStyle w:val="Hyperlink"/>
            <w:rFonts w:ascii="Cambria" w:hAnsi="Cambria"/>
            <w:sz w:val="19"/>
            <w:szCs w:val="19"/>
          </w:rPr>
          <w:t>Portfolio</w:t>
        </w:r>
      </w:hyperlink>
    </w:p>
    <w:p w14:paraId="3070DBE2" w14:textId="3990FCB3" w:rsidR="00754A6D" w:rsidRPr="00E03803" w:rsidRDefault="00513C4F">
      <w:pPr>
        <w:spacing w:after="200"/>
        <w:jc w:val="center"/>
        <w:rPr>
          <w:rFonts w:ascii="Cambria" w:hAnsi="Cambria"/>
        </w:rPr>
      </w:pPr>
      <w:r>
        <w:rPr>
          <w:rFonts w:ascii="Cambria" w:hAnsi="Cambria"/>
          <w:color w:val="555555"/>
          <w:sz w:val="19"/>
          <w:szCs w:val="19"/>
        </w:rPr>
        <w:t xml:space="preserve">+234 810 363 </w:t>
      </w:r>
      <w:r w:rsidR="00FF1A5E">
        <w:rPr>
          <w:rFonts w:ascii="Cambria" w:hAnsi="Cambria"/>
          <w:color w:val="555555"/>
          <w:sz w:val="19"/>
          <w:szCs w:val="19"/>
        </w:rPr>
        <w:t>2506 | tosinemmaakin@gmail.com | Lagos</w:t>
      </w:r>
      <w:r>
        <w:rPr>
          <w:rFonts w:ascii="Cambria" w:hAnsi="Cambria"/>
          <w:color w:val="555555"/>
          <w:sz w:val="19"/>
          <w:szCs w:val="19"/>
        </w:rPr>
        <w:t xml:space="preserve">, </w:t>
      </w:r>
      <w:r w:rsidR="00FF1A5E">
        <w:rPr>
          <w:rFonts w:ascii="Cambria" w:hAnsi="Cambria"/>
          <w:color w:val="555555"/>
          <w:sz w:val="19"/>
          <w:szCs w:val="19"/>
        </w:rPr>
        <w:t>Nigeria |</w:t>
      </w:r>
      <w:r>
        <w:rPr>
          <w:rFonts w:ascii="Cambria" w:hAnsi="Cambria"/>
          <w:color w:val="555555"/>
          <w:sz w:val="19"/>
          <w:szCs w:val="19"/>
        </w:rPr>
        <w:t xml:space="preserve">  </w:t>
      </w:r>
    </w:p>
    <w:p w14:paraId="74B02A51" w14:textId="77777777" w:rsidR="00754A6D" w:rsidRPr="00E03803" w:rsidRDefault="00513C4F">
      <w:pPr>
        <w:pBdr>
          <w:bottom w:val="single" w:sz="8" w:space="4" w:color="1B4F8A"/>
        </w:pBdr>
        <w:spacing w:before="220" w:after="60"/>
        <w:rPr>
          <w:rFonts w:ascii="Cambria" w:hAnsi="Cambria"/>
        </w:rPr>
      </w:pPr>
      <w:r>
        <w:rPr>
          <w:rFonts w:ascii="Cambria" w:hAnsi="Cambria"/>
          <w:b/>
          <w:bCs/>
          <w:color w:val="1B4F8A"/>
          <w:sz w:val="22"/>
          <w:szCs w:val="22"/>
        </w:rPr>
        <w:t>PROFESSIONAL SUMMARY</w:t>
      </w:r>
    </w:p>
    <w:p w14:paraId="25544EA1" w14:textId="77777777" w:rsidR="00754A6D" w:rsidRPr="00E03803" w:rsidRDefault="00513C4F" w:rsidP="00A66488">
      <w:pPr>
        <w:spacing w:before="100" w:after="100"/>
        <w:jc w:val="both"/>
        <w:rPr>
          <w:rFonts w:ascii="Cambria" w:hAnsi="Cambria"/>
        </w:rPr>
      </w:pPr>
      <w:r>
        <w:rPr>
          <w:rFonts w:ascii="Cambria" w:hAnsi="Cambria"/>
        </w:rPr>
        <w:t>Results-driven Backend Engineer with 2+ years of hands-on experience designing, building, and deploying server-side web applications and APIs. Proficient in PHP (Laravel), MySQL, and RESTful API development, with a strong grasp of secure authentication systems, database optimisation, and clean code principles. Experienced in delivering end-to-end solutions  from requirements gathering and system design through to testing, deployment, and iteration within Agile, cross-functional teams. Adept at translating complex business requirements into scalable, maintainable backend architectures suited to the demands of banking, fintech, and enterprise software environments.</w:t>
      </w:r>
    </w:p>
    <w:p w14:paraId="2E592ADD" w14:textId="77777777" w:rsidR="00754A6D" w:rsidRPr="00E03803" w:rsidRDefault="00513C4F">
      <w:pPr>
        <w:pBdr>
          <w:bottom w:val="single" w:sz="8" w:space="4" w:color="1B4F8A"/>
        </w:pBdr>
        <w:spacing w:before="220" w:after="60"/>
        <w:rPr>
          <w:rFonts w:ascii="Cambria" w:hAnsi="Cambria"/>
        </w:rPr>
      </w:pPr>
      <w:r>
        <w:rPr>
          <w:rFonts w:ascii="Cambria" w:hAnsi="Cambria"/>
          <w:b/>
          <w:bCs/>
          <w:color w:val="1B4F8A"/>
          <w:sz w:val="22"/>
          <w:szCs w:val="22"/>
        </w:rPr>
        <w:t>TECHNICAL SKILLS</w:t>
      </w:r>
    </w:p>
    <w:p w14:paraId="2DCE38DA" w14:textId="77777777" w:rsidR="00754A6D" w:rsidRPr="00E03803" w:rsidRDefault="00513C4F">
      <w:pPr>
        <w:tabs>
          <w:tab w:val="left" w:pos="1800"/>
        </w:tabs>
        <w:spacing w:before="50" w:after="50"/>
        <w:rPr>
          <w:rFonts w:ascii="Cambria" w:hAnsi="Cambria"/>
        </w:rPr>
      </w:pPr>
      <w:r>
        <w:rPr>
          <w:rFonts w:ascii="Cambria" w:hAnsi="Cambria"/>
          <w:b/>
          <w:bCs/>
          <w:color w:val="1B4F8A"/>
        </w:rPr>
        <w:t>Languages:</w:t>
      </w:r>
      <w:r>
        <w:rPr>
          <w:rFonts w:ascii="Cambria" w:hAnsi="Cambria"/>
        </w:rPr>
        <w:tab/>
        <w:t>PHP (primary), C, SQL, HTML/CSS, Shell Scripting</w:t>
      </w:r>
    </w:p>
    <w:p w14:paraId="5B67D17E" w14:textId="77777777" w:rsidR="00754A6D" w:rsidRPr="00E03803" w:rsidRDefault="00513C4F">
      <w:pPr>
        <w:tabs>
          <w:tab w:val="left" w:pos="1800"/>
        </w:tabs>
        <w:spacing w:before="50" w:after="50"/>
        <w:rPr>
          <w:rFonts w:ascii="Cambria" w:hAnsi="Cambria"/>
        </w:rPr>
      </w:pPr>
      <w:r>
        <w:rPr>
          <w:rFonts w:ascii="Cambria" w:hAnsi="Cambria"/>
          <w:b/>
          <w:bCs/>
          <w:color w:val="1B4F8A"/>
        </w:rPr>
        <w:t>Frameworks:</w:t>
      </w:r>
      <w:r>
        <w:rPr>
          <w:rFonts w:ascii="Cambria" w:hAnsi="Cambria"/>
        </w:rPr>
        <w:tab/>
        <w:t>Laravel, MVC Architecture</w:t>
      </w:r>
    </w:p>
    <w:p w14:paraId="38DCC7DC" w14:textId="630A9AE2" w:rsidR="00754A6D" w:rsidRPr="00E03803" w:rsidRDefault="00513C4F">
      <w:pPr>
        <w:tabs>
          <w:tab w:val="left" w:pos="1800"/>
        </w:tabs>
        <w:spacing w:before="50" w:after="50"/>
        <w:rPr>
          <w:rFonts w:ascii="Cambria" w:hAnsi="Cambria"/>
        </w:rPr>
      </w:pPr>
      <w:r>
        <w:rPr>
          <w:rFonts w:ascii="Cambria" w:hAnsi="Cambria"/>
          <w:b/>
          <w:bCs/>
          <w:color w:val="1B4F8A"/>
        </w:rPr>
        <w:t>Databases:</w:t>
      </w:r>
      <w:r>
        <w:rPr>
          <w:rFonts w:ascii="Cambria" w:hAnsi="Cambria"/>
        </w:rPr>
        <w:tab/>
        <w:t>MySQL</w:t>
      </w:r>
    </w:p>
    <w:p w14:paraId="08EC0AC8" w14:textId="77777777" w:rsidR="00754A6D" w:rsidRPr="00E03803" w:rsidRDefault="00513C4F">
      <w:pPr>
        <w:tabs>
          <w:tab w:val="left" w:pos="1800"/>
        </w:tabs>
        <w:spacing w:before="50" w:after="50"/>
        <w:rPr>
          <w:rFonts w:ascii="Cambria" w:hAnsi="Cambria"/>
        </w:rPr>
      </w:pPr>
      <w:r>
        <w:rPr>
          <w:rFonts w:ascii="Cambria" w:hAnsi="Cambria"/>
          <w:b/>
          <w:bCs/>
          <w:color w:val="1B4F8A"/>
        </w:rPr>
        <w:t>APIs:</w:t>
      </w:r>
      <w:r>
        <w:rPr>
          <w:rFonts w:ascii="Cambria" w:hAnsi="Cambria"/>
        </w:rPr>
        <w:tab/>
        <w:t>RESTful API design, development, integration &amp; documentation</w:t>
      </w:r>
    </w:p>
    <w:p w14:paraId="6266558C" w14:textId="2ECECA9E" w:rsidR="00754A6D" w:rsidRPr="00E03803" w:rsidRDefault="00513C4F">
      <w:pPr>
        <w:tabs>
          <w:tab w:val="left" w:pos="1800"/>
        </w:tabs>
        <w:spacing w:before="50" w:after="50"/>
        <w:rPr>
          <w:rFonts w:ascii="Cambria" w:hAnsi="Cambria"/>
        </w:rPr>
      </w:pPr>
      <w:r>
        <w:rPr>
          <w:rFonts w:ascii="Cambria" w:hAnsi="Cambria"/>
          <w:b/>
          <w:bCs/>
          <w:color w:val="1B4F8A"/>
        </w:rPr>
        <w:t>Auth &amp; Security</w:t>
      </w:r>
      <w:r>
        <w:rPr>
          <w:rFonts w:ascii="Cambria" w:hAnsi="Cambria"/>
        </w:rPr>
        <w:tab/>
      </w:r>
    </w:p>
    <w:p w14:paraId="0AECD339" w14:textId="4E3FEDCF" w:rsidR="00754A6D" w:rsidRPr="00E03803" w:rsidRDefault="00513C4F">
      <w:pPr>
        <w:tabs>
          <w:tab w:val="left" w:pos="1800"/>
        </w:tabs>
        <w:spacing w:before="50" w:after="50"/>
        <w:rPr>
          <w:rFonts w:ascii="Cambria" w:hAnsi="Cambria"/>
        </w:rPr>
      </w:pPr>
      <w:r>
        <w:rPr>
          <w:rFonts w:ascii="Cambria" w:hAnsi="Cambria"/>
          <w:b/>
          <w:bCs/>
          <w:color w:val="1B4F8A"/>
        </w:rPr>
        <w:t>Version Control:</w:t>
      </w:r>
      <w:r>
        <w:rPr>
          <w:rFonts w:ascii="Cambria" w:hAnsi="Cambria"/>
        </w:rPr>
        <w:tab/>
        <w:t>Git, GitHub</w:t>
      </w:r>
    </w:p>
    <w:p w14:paraId="3A6FF2BF" w14:textId="77777777" w:rsidR="00754A6D" w:rsidRPr="00E03803" w:rsidRDefault="00513C4F">
      <w:pPr>
        <w:tabs>
          <w:tab w:val="left" w:pos="1800"/>
        </w:tabs>
        <w:spacing w:before="50" w:after="50"/>
        <w:rPr>
          <w:rFonts w:ascii="Cambria" w:hAnsi="Cambria"/>
        </w:rPr>
      </w:pPr>
      <w:r>
        <w:rPr>
          <w:rFonts w:ascii="Cambria" w:hAnsi="Cambria"/>
          <w:b/>
          <w:bCs/>
          <w:color w:val="1B4F8A"/>
        </w:rPr>
        <w:t>Tools &amp; Platforms:</w:t>
      </w:r>
      <w:r>
        <w:rPr>
          <w:rFonts w:ascii="Cambria" w:hAnsi="Cambria"/>
        </w:rPr>
        <w:tab/>
        <w:t>Postman, VS Code, XAMPP/LAMP stack, CMS (SharePoint)</w:t>
      </w:r>
    </w:p>
    <w:p w14:paraId="73C05656" w14:textId="77777777" w:rsidR="00754A6D" w:rsidRPr="00E03803" w:rsidRDefault="00513C4F">
      <w:pPr>
        <w:tabs>
          <w:tab w:val="left" w:pos="1800"/>
        </w:tabs>
        <w:spacing w:before="50" w:after="50"/>
        <w:rPr>
          <w:rFonts w:ascii="Cambria" w:hAnsi="Cambria"/>
        </w:rPr>
      </w:pPr>
      <w:r>
        <w:rPr>
          <w:rFonts w:ascii="Cambria" w:hAnsi="Cambria"/>
          <w:b/>
          <w:bCs/>
          <w:color w:val="1B4F8A"/>
        </w:rPr>
        <w:t>Practices:</w:t>
      </w:r>
      <w:r>
        <w:rPr>
          <w:rFonts w:ascii="Cambria" w:hAnsi="Cambria"/>
        </w:rPr>
        <w:tab/>
        <w:t>Agile/Scrum, unit testing, debugging, technical documentation, CI/CD basics</w:t>
      </w:r>
    </w:p>
    <w:p w14:paraId="34BD0FFD" w14:textId="77777777" w:rsidR="00754A6D" w:rsidRPr="00E03803" w:rsidRDefault="00513C4F">
      <w:pPr>
        <w:tabs>
          <w:tab w:val="left" w:pos="1800"/>
        </w:tabs>
        <w:spacing w:before="50" w:after="50"/>
        <w:rPr>
          <w:rFonts w:ascii="Cambria" w:hAnsi="Cambria"/>
        </w:rPr>
      </w:pPr>
      <w:r>
        <w:rPr>
          <w:rFonts w:ascii="Cambria" w:hAnsi="Cambria"/>
          <w:b/>
          <w:bCs/>
          <w:color w:val="1B4F8A"/>
        </w:rPr>
        <w:t>Soft Skills:</w:t>
      </w:r>
      <w:r>
        <w:rPr>
          <w:rFonts w:ascii="Cambria" w:hAnsi="Cambria"/>
        </w:rPr>
        <w:tab/>
        <w:t>Analytical thinking, problem-solving, cross-functional collaboration, communication</w:t>
      </w:r>
    </w:p>
    <w:p w14:paraId="541B225E" w14:textId="77777777" w:rsidR="00754A6D" w:rsidRPr="00E03803" w:rsidRDefault="00513C4F">
      <w:pPr>
        <w:pBdr>
          <w:bottom w:val="single" w:sz="8" w:space="4" w:color="1B4F8A"/>
        </w:pBdr>
        <w:spacing w:before="220" w:after="60"/>
        <w:rPr>
          <w:rFonts w:ascii="Cambria" w:hAnsi="Cambria"/>
        </w:rPr>
      </w:pPr>
      <w:r>
        <w:rPr>
          <w:rFonts w:ascii="Cambria" w:hAnsi="Cambria"/>
          <w:b/>
          <w:bCs/>
          <w:color w:val="1B4F8A"/>
          <w:sz w:val="22"/>
          <w:szCs w:val="22"/>
        </w:rPr>
        <w:t>PROFESSIONAL EXPERIENCE</w:t>
      </w:r>
    </w:p>
    <w:p w14:paraId="3002589A" w14:textId="77777777" w:rsidR="00754A6D" w:rsidRPr="00E03803" w:rsidRDefault="00513C4F">
      <w:pPr>
        <w:tabs>
          <w:tab w:val="right" w:pos="9360"/>
        </w:tabs>
        <w:spacing w:before="160" w:after="40"/>
        <w:rPr>
          <w:rFonts w:ascii="Cambria" w:hAnsi="Cambria"/>
        </w:rPr>
      </w:pPr>
      <w:r>
        <w:rPr>
          <w:rFonts w:ascii="Cambria" w:hAnsi="Cambria"/>
          <w:b/>
          <w:bCs/>
          <w:sz w:val="22"/>
          <w:szCs w:val="22"/>
        </w:rPr>
        <w:t>Backend Engineering Fellow</w:t>
      </w:r>
      <w:r>
        <w:rPr>
          <w:rFonts w:ascii="Cambria" w:hAnsi="Cambria"/>
          <w:b/>
          <w:color w:val="555555"/>
          <w:sz w:val="22"/>
          <w:szCs w:val="22"/>
        </w:rPr>
        <w:t xml:space="preserve"> | </w:t>
      </w:r>
      <w:r>
        <w:rPr>
          <w:rFonts w:ascii="Cambria" w:hAnsi="Cambria"/>
          <w:color w:val="auto"/>
        </w:rPr>
        <w:t xml:space="preserve">Texlus Digital Technology (NJFP Fellowship)  Lagos, Nigeria </w:t>
      </w:r>
      <w:r>
        <w:rPr>
          <w:rFonts w:ascii="Cambria" w:hAnsi="Cambria"/>
          <w:i/>
          <w:iCs/>
          <w:color w:val="555555"/>
        </w:rPr>
        <w:tab/>
        <w:t>Jun 2026 – Present</w:t>
      </w:r>
    </w:p>
    <w:p w14:paraId="650DC75D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Selected for a 12-month Backend Engineering Fellowship with Texlus Digital Technology under the Nigeria Jubilee Fellows Programme (NJFP), contributing to SLogAI, a facial-recognition-based attendance system.</w:t>
      </w:r>
    </w:p>
    <w:p w14:paraId="5CA61632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Serving as QA tester on ShuShu, a mobile learning platform, within a 3-person testing team, owning coverage for the parent dashboard, ops/backend verification, and payment flows.</w:t>
      </w:r>
    </w:p>
    <w:p w14:paraId="6AAE6D14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Authoring detailed test case specifications and cross-referencing logged bug reports to expand structured test coverage across edge cases and cross-cutting scenarios.</w:t>
      </w:r>
    </w:p>
    <w:p w14:paraId="409B8E34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Pursuing a structured technical development track covering Laravel architecture, system design, and AI/LLM integration alongside fellowship responsibilities.</w:t>
      </w:r>
    </w:p>
    <w:p w14:paraId="2AAB36FC" w14:textId="77777777" w:rsidR="00754A6D" w:rsidRPr="00E03803" w:rsidRDefault="00513C4F">
      <w:pPr>
        <w:tabs>
          <w:tab w:val="right" w:pos="9360"/>
        </w:tabs>
        <w:spacing w:before="160" w:after="40"/>
        <w:rPr>
          <w:rFonts w:ascii="Cambria" w:hAnsi="Cambria"/>
        </w:rPr>
      </w:pPr>
      <w:r>
        <w:rPr>
          <w:rFonts w:ascii="Cambria" w:hAnsi="Cambria"/>
          <w:b/>
          <w:bCs/>
          <w:sz w:val="22"/>
          <w:szCs w:val="22"/>
        </w:rPr>
        <w:t>Software Developer</w:t>
      </w:r>
      <w:r>
        <w:rPr>
          <w:rFonts w:ascii="Cambria" w:hAnsi="Cambria"/>
          <w:b/>
          <w:color w:val="555555"/>
          <w:sz w:val="22"/>
          <w:szCs w:val="22"/>
        </w:rPr>
        <w:t xml:space="preserve"> | </w:t>
      </w:r>
      <w:r>
        <w:rPr>
          <w:rFonts w:ascii="Cambria" w:hAnsi="Cambria"/>
          <w:color w:val="555555"/>
          <w:sz w:val="22"/>
          <w:szCs w:val="22"/>
        </w:rPr>
        <w:t>Research</w:t>
      </w:r>
      <w:r>
        <w:rPr>
          <w:rFonts w:ascii="Cambria" w:hAnsi="Cambria"/>
          <w:color w:val="auto"/>
          <w:sz w:val="22"/>
          <w:szCs w:val="22"/>
        </w:rPr>
        <w:t xml:space="preserve"> Point Solutions</w:t>
      </w:r>
      <w:r>
        <w:rPr>
          <w:rFonts w:ascii="Cambria" w:hAnsi="Cambria"/>
          <w:color w:val="auto"/>
        </w:rPr>
        <w:t xml:space="preserve"> |</w:t>
      </w:r>
      <w:r>
        <w:rPr>
          <w:rFonts w:ascii="Cambria" w:hAnsi="Cambria"/>
          <w:color w:val="555555"/>
        </w:rPr>
        <w:t xml:space="preserve">  Amuwo Odofin, Lagos </w:t>
      </w:r>
      <w:r>
        <w:rPr>
          <w:rFonts w:ascii="Cambria" w:hAnsi="Cambria"/>
          <w:i/>
          <w:iCs/>
          <w:color w:val="555555"/>
        </w:rPr>
        <w:tab/>
        <w:t>Jan 2022 – Dec 2024</w:t>
      </w:r>
    </w:p>
    <w:p w14:paraId="05693013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Architected and developed multiple PHP/MySQL web applications from scratch, applying MVC design patterns to ensure clean code separation, maintainability, and scalability.</w:t>
      </w:r>
    </w:p>
    <w:p w14:paraId="78A0CF1C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Designed and implemented a bi-modal authentication system combining facial verification with traditional credential login, significantly strengthening access security for an online examination platform.</w:t>
      </w:r>
    </w:p>
    <w:p w14:paraId="4C366DEA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Developed a Garage Booking and Management System with end-to-end functionality: user registration, service scheduling, booking confirmation, and admin dashboard  reducing manual coordination overhead by an estimated 60%.</w:t>
      </w:r>
    </w:p>
    <w:p w14:paraId="5F2396E1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Engineered database schemas in MySQL with a focus on normalisation, referential integrity, and query optimisation; wrote complex joins and stored procedures to support reporting features.</w:t>
      </w:r>
    </w:p>
    <w:p w14:paraId="73600CA7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Implemented secure session management, server-side input validation, and CSRF protection across all applications, aligning with OWASP security best practices.</w:t>
      </w:r>
    </w:p>
    <w:p w14:paraId="46D2577B" w14:textId="77777777" w:rsidR="00754A6D" w:rsidRPr="00E03803" w:rsidRDefault="00E03803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Created and Initiated Figma/Axure prototypes into functional front-end templates, reducing design-to-deployment cycle time.</w:t>
      </w:r>
    </w:p>
    <w:p w14:paraId="004B2D08" w14:textId="67C60BCC" w:rsidR="00754A6D" w:rsidRPr="00A66488" w:rsidRDefault="00513C4F" w:rsidP="00A66488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lastRenderedPageBreak/>
        <w:t>Participated in client requirement sessions and translated business specifications into detailed technical designs, reducing scope-change iterations on deliverables.</w:t>
      </w:r>
    </w:p>
    <w:p w14:paraId="5F0B2FDF" w14:textId="45761EAF" w:rsidR="00754A6D" w:rsidRPr="00E03803" w:rsidRDefault="00513C4F">
      <w:pPr>
        <w:tabs>
          <w:tab w:val="right" w:pos="9360"/>
        </w:tabs>
        <w:spacing w:before="160" w:after="40"/>
        <w:rPr>
          <w:rFonts w:ascii="Cambria" w:hAnsi="Cambria"/>
        </w:rPr>
      </w:pPr>
      <w:r>
        <w:rPr>
          <w:rFonts w:ascii="Cambria" w:hAnsi="Cambria"/>
          <w:b/>
          <w:bCs/>
          <w:sz w:val="22"/>
          <w:szCs w:val="22"/>
        </w:rPr>
        <w:t xml:space="preserve">Collaborative Solutions &amp; Data Management </w:t>
      </w:r>
      <w:r w:rsidR="00A66488">
        <w:rPr>
          <w:rFonts w:ascii="Cambria" w:hAnsi="Cambria"/>
          <w:b/>
          <w:bCs/>
          <w:sz w:val="22"/>
          <w:szCs w:val="22"/>
        </w:rPr>
        <w:t>Intern</w:t>
      </w:r>
      <w:r w:rsidR="00A66488">
        <w:rPr>
          <w:rFonts w:ascii="Cambria" w:hAnsi="Cambria"/>
          <w:color w:val="555555"/>
          <w:sz w:val="22"/>
          <w:szCs w:val="22"/>
        </w:rPr>
        <w:t xml:space="preserve"> </w:t>
      </w:r>
      <w:proofErr w:type="gramStart"/>
      <w:r w:rsidR="00A66488">
        <w:rPr>
          <w:rFonts w:ascii="Cambria" w:hAnsi="Cambria"/>
          <w:color w:val="555555"/>
          <w:sz w:val="22"/>
          <w:szCs w:val="22"/>
        </w:rPr>
        <w:t>|</w:t>
      </w:r>
      <w:r>
        <w:rPr>
          <w:rFonts w:ascii="Cambria" w:hAnsi="Cambria"/>
          <w:color w:val="555555"/>
          <w:sz w:val="22"/>
          <w:szCs w:val="22"/>
        </w:rPr>
        <w:t xml:space="preserve">  </w:t>
      </w:r>
      <w:proofErr w:type="spellStart"/>
      <w:r>
        <w:rPr>
          <w:rFonts w:ascii="Cambria" w:hAnsi="Cambria"/>
          <w:color w:val="auto"/>
          <w:sz w:val="22"/>
          <w:szCs w:val="22"/>
        </w:rPr>
        <w:t>Tecstor</w:t>
      </w:r>
      <w:proofErr w:type="spellEnd"/>
      <w:proofErr w:type="gramEnd"/>
      <w:r>
        <w:rPr>
          <w:rFonts w:ascii="Cambria" w:hAnsi="Cambria"/>
          <w:color w:val="auto"/>
          <w:sz w:val="22"/>
          <w:szCs w:val="22"/>
        </w:rPr>
        <w:t xml:space="preserve"> </w:t>
      </w:r>
      <w:proofErr w:type="gramStart"/>
      <w:r>
        <w:rPr>
          <w:rFonts w:ascii="Cambria" w:hAnsi="Cambria"/>
          <w:color w:val="auto"/>
          <w:sz w:val="22"/>
          <w:szCs w:val="22"/>
        </w:rPr>
        <w:t>Africa</w:t>
      </w:r>
      <w:r>
        <w:rPr>
          <w:rFonts w:ascii="Cambria" w:hAnsi="Cambria"/>
          <w:color w:val="auto"/>
        </w:rPr>
        <w:t xml:space="preserve">  </w:t>
      </w:r>
      <w:r>
        <w:rPr>
          <w:rFonts w:ascii="Cambria" w:hAnsi="Cambria"/>
          <w:color w:val="555555"/>
        </w:rPr>
        <w:t>|</w:t>
      </w:r>
      <w:proofErr w:type="gramEnd"/>
      <w:r>
        <w:rPr>
          <w:rFonts w:ascii="Cambria" w:hAnsi="Cambria"/>
          <w:color w:val="555555"/>
        </w:rPr>
        <w:t xml:space="preserve">  Alausa-Ikeja, Lagos</w:t>
      </w:r>
      <w:r>
        <w:rPr>
          <w:rFonts w:ascii="Cambria" w:hAnsi="Cambria"/>
          <w:i/>
          <w:iCs/>
          <w:color w:val="555555"/>
        </w:rPr>
        <w:tab/>
        <w:t>2025</w:t>
      </w:r>
    </w:p>
    <w:p w14:paraId="4B385F0C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Maintained and optimised the company's sales website, ensuring accurate product and service information, improving content update turnaround by implementing a structured CMS workflow.</w:t>
      </w:r>
    </w:p>
    <w:p w14:paraId="4CA319D6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Designed and implemented data entry, tracking, and reporting pipelines using Zoho applications, improving operational decision-making through cleaner, more accessible data.</w:t>
      </w:r>
    </w:p>
    <w:p w14:paraId="282315B6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Managed email marketing campaigns via Mailchimp, including list segmentation, scheduling, and performance tracking, contributing to a measurable improvement in open rates.</w:t>
      </w:r>
    </w:p>
    <w:p w14:paraId="6504C154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Monitored CRM dashboards, analysed sales trends, and delivered actionable insights to management, supporting data-driven strategy reviews.</w:t>
      </w:r>
    </w:p>
    <w:p w14:paraId="0279A808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Collaborated with cross-functional teams to streamline internal workflows, reducing manual reporting time through automation of routine data tasks.</w:t>
      </w:r>
    </w:p>
    <w:p w14:paraId="102FFFB2" w14:textId="77777777" w:rsidR="00754A6D" w:rsidRPr="00E03803" w:rsidRDefault="00513C4F">
      <w:pPr>
        <w:pBdr>
          <w:bottom w:val="single" w:sz="8" w:space="4" w:color="1B4F8A"/>
        </w:pBdr>
        <w:spacing w:before="220" w:after="60"/>
        <w:rPr>
          <w:rFonts w:ascii="Cambria" w:hAnsi="Cambria"/>
        </w:rPr>
      </w:pPr>
      <w:r>
        <w:rPr>
          <w:rFonts w:ascii="Cambria" w:hAnsi="Cambria"/>
          <w:b/>
          <w:bCs/>
          <w:color w:val="1B4F8A"/>
          <w:sz w:val="22"/>
          <w:szCs w:val="22"/>
        </w:rPr>
        <w:t>KEY PROJECTS</w:t>
      </w:r>
    </w:p>
    <w:p w14:paraId="1C70F967" w14:textId="77777777" w:rsidR="00754A6D" w:rsidRPr="00E03803" w:rsidRDefault="00513C4F">
      <w:pPr>
        <w:spacing w:before="140" w:after="30"/>
        <w:rPr>
          <w:rFonts w:ascii="Cambria" w:hAnsi="Cambria"/>
        </w:rPr>
      </w:pPr>
      <w:r>
        <w:rPr>
          <w:rFonts w:ascii="Cambria" w:hAnsi="Cambria"/>
          <w:b/>
          <w:bCs/>
          <w:sz w:val="21"/>
          <w:szCs w:val="21"/>
        </w:rPr>
        <w:t>AttendEase — Staff Attendance SaaS Platform</w:t>
      </w:r>
      <w:r>
        <w:rPr>
          <w:rFonts w:ascii="Cambria" w:hAnsi="Cambria"/>
          <w:i/>
          <w:iCs/>
          <w:color w:val="555555"/>
        </w:rPr>
        <w:t xml:space="preserve"> —  Laravel 11 · stancl/tenancy · spatie/laravel-permission · MySQL</w:t>
      </w:r>
    </w:p>
    <w:p w14:paraId="351CB591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Architecting a multi-tenant SaaS attendance platform with single-database tenancy and role-based access control across four roles (Super Admin, Tenant Admin, HR Manager, Staff).</w:t>
      </w:r>
    </w:p>
    <w:p w14:paraId="296E4AA7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Built the foundational architecture: tenant-aware migrations and seeders, scoped route groups, and middleware enforcing tenant isolation and role permissions.</w:t>
      </w:r>
    </w:p>
    <w:p w14:paraId="0732AD62" w14:textId="77777777" w:rsidR="00754A6D" w:rsidRPr="00E03803" w:rsidRDefault="00513C4F">
      <w:pPr>
        <w:spacing w:before="140" w:after="30"/>
        <w:rPr>
          <w:rFonts w:ascii="Cambria" w:hAnsi="Cambria"/>
        </w:rPr>
      </w:pPr>
      <w:r>
        <w:rPr>
          <w:rFonts w:ascii="Cambria" w:hAnsi="Cambria"/>
          <w:b/>
          <w:bCs/>
          <w:sz w:val="21"/>
          <w:szCs w:val="21"/>
        </w:rPr>
        <w:t>Bi-Modal Authentication System for Online Examinations</w:t>
      </w:r>
      <w:r>
        <w:rPr>
          <w:rFonts w:ascii="Cambria" w:hAnsi="Cambria"/>
          <w:i/>
          <w:iCs/>
          <w:color w:val="555555"/>
        </w:rPr>
        <w:t xml:space="preserve"> —  PHP · MySQL · Facial Recognition API · Session Management</w:t>
      </w:r>
    </w:p>
    <w:p w14:paraId="3E322B5E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Designed and built a dual-factor authentication system integrating facial verification with standard username/password login, deployed for an online exam module serving student users.</w:t>
      </w:r>
    </w:p>
    <w:p w14:paraId="25B699C7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Implemented server-side session control and role-based access to prevent unauthorised exam access; reduced impersonation risk through real-time identity matching.</w:t>
      </w:r>
    </w:p>
    <w:p w14:paraId="69363EF5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Integrated third-party facial recognition API, handling asynchronous verification responses and graceful fallback logic for low-confidence matches.</w:t>
      </w:r>
    </w:p>
    <w:p w14:paraId="611A2AC6" w14:textId="77777777" w:rsidR="00754A6D" w:rsidRPr="00E03803" w:rsidRDefault="00513C4F">
      <w:pPr>
        <w:spacing w:before="140" w:after="30"/>
        <w:rPr>
          <w:rFonts w:ascii="Cambria" w:hAnsi="Cambria"/>
        </w:rPr>
      </w:pPr>
      <w:r>
        <w:rPr>
          <w:rFonts w:ascii="Cambria" w:hAnsi="Cambria"/>
          <w:b/>
          <w:bCs/>
          <w:sz w:val="21"/>
          <w:szCs w:val="21"/>
        </w:rPr>
        <w:t>Garage Booking &amp; Management Web Application</w:t>
      </w:r>
      <w:r>
        <w:rPr>
          <w:rFonts w:ascii="Cambria" w:hAnsi="Cambria"/>
          <w:i/>
          <w:iCs/>
          <w:color w:val="555555"/>
        </w:rPr>
        <w:t xml:space="preserve"> —  PHP · MySQL · Laravel MVC · RESTful Logic · HTML/CSS</w:t>
      </w:r>
    </w:p>
    <w:p w14:paraId="43E7CBBD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Developed a full-stack garage service booking platform enabling customers to register, browse services, schedule appointments, and receive status updates via a personalised dashboard.</w:t>
      </w:r>
    </w:p>
    <w:p w14:paraId="2E7FFB63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Built an admin panel with CRUD management for bookings, staff assignments, service inventory, and reporting — eliminating the need for manual spreadsheet tracking.</w:t>
      </w:r>
    </w:p>
    <w:p w14:paraId="7EDBC3C0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Optimised MySQL queries for booking conflict detection and availability checks, ensuring real-time accuracy under concurrent user load.</w:t>
      </w:r>
    </w:p>
    <w:p w14:paraId="6FA478B1" w14:textId="77777777" w:rsidR="00754A6D" w:rsidRPr="00E03803" w:rsidRDefault="00513C4F">
      <w:pPr>
        <w:pBdr>
          <w:bottom w:val="single" w:sz="8" w:space="4" w:color="1B4F8A"/>
        </w:pBdr>
        <w:spacing w:before="220" w:after="60"/>
        <w:rPr>
          <w:rFonts w:ascii="Cambria" w:hAnsi="Cambria"/>
        </w:rPr>
      </w:pPr>
      <w:r>
        <w:rPr>
          <w:rFonts w:ascii="Cambria" w:hAnsi="Cambria"/>
          <w:b/>
          <w:bCs/>
          <w:color w:val="1B4F8A"/>
          <w:sz w:val="22"/>
          <w:szCs w:val="22"/>
        </w:rPr>
        <w:t>EDUCATION</w:t>
      </w:r>
    </w:p>
    <w:p w14:paraId="13B709FA" w14:textId="77777777" w:rsidR="00754A6D" w:rsidRPr="00E03803" w:rsidRDefault="00513C4F">
      <w:pPr>
        <w:tabs>
          <w:tab w:val="right" w:pos="9360"/>
        </w:tabs>
        <w:spacing w:before="120" w:after="40"/>
        <w:rPr>
          <w:rFonts w:ascii="Cambria" w:hAnsi="Cambria"/>
        </w:rPr>
      </w:pPr>
      <w:r>
        <w:rPr>
          <w:rFonts w:ascii="Cambria" w:hAnsi="Cambria"/>
          <w:b/>
          <w:bCs/>
          <w:sz w:val="21"/>
          <w:szCs w:val="21"/>
        </w:rPr>
        <w:t>B.Sc. Computer Science and Informatics</w:t>
      </w:r>
      <w:r>
        <w:rPr>
          <w:rFonts w:ascii="Cambria" w:hAnsi="Cambria"/>
          <w:i/>
          <w:iCs/>
          <w:color w:val="555555"/>
        </w:rPr>
        <w:tab/>
        <w:t>Second Class Upper (2:1)</w:t>
      </w:r>
    </w:p>
    <w:p w14:paraId="7006700B" w14:textId="77777777" w:rsidR="00754A6D" w:rsidRPr="00E03803" w:rsidRDefault="00513C4F">
      <w:pPr>
        <w:tabs>
          <w:tab w:val="right" w:pos="9360"/>
        </w:tabs>
        <w:spacing w:after="40"/>
        <w:rPr>
          <w:rFonts w:ascii="Cambria" w:hAnsi="Cambria"/>
        </w:rPr>
      </w:pPr>
      <w:r>
        <w:rPr>
          <w:rFonts w:ascii="Cambria" w:hAnsi="Cambria"/>
          <w:color w:val="555555"/>
        </w:rPr>
        <w:t>Federal University Otuoke, Bayelsa</w:t>
      </w:r>
      <w:r>
        <w:rPr>
          <w:rFonts w:ascii="Cambria" w:hAnsi="Cambria"/>
          <w:i/>
          <w:iCs/>
          <w:color w:val="555555"/>
        </w:rPr>
        <w:tab/>
        <w:t>2018 – 2023</w:t>
      </w:r>
    </w:p>
    <w:p w14:paraId="420546FD" w14:textId="77777777" w:rsidR="00754A6D" w:rsidRPr="00E03803" w:rsidRDefault="00513C4F">
      <w:pPr>
        <w:pBdr>
          <w:bottom w:val="single" w:sz="8" w:space="4" w:color="1B4F8A"/>
        </w:pBdr>
        <w:spacing w:before="220" w:after="60"/>
        <w:rPr>
          <w:rFonts w:ascii="Cambria" w:hAnsi="Cambria"/>
        </w:rPr>
      </w:pPr>
      <w:r>
        <w:rPr>
          <w:rFonts w:ascii="Cambria" w:hAnsi="Cambria"/>
          <w:b/>
          <w:bCs/>
          <w:color w:val="1B4F8A"/>
          <w:sz w:val="22"/>
          <w:szCs w:val="22"/>
        </w:rPr>
        <w:t>ADDITIONAL TRAINING</w:t>
      </w:r>
    </w:p>
    <w:p w14:paraId="5F812E73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ALX Software Engineering Programme — Intensive full-time training; 10+ hours/day of coding practice across systems programming, web development, and engineering best practices.</w:t>
      </w:r>
    </w:p>
    <w:p w14:paraId="79DFEA1C" w14:textId="77777777" w:rsidR="00754A6D" w:rsidRPr="00E03803" w:rsidRDefault="00513C4F">
      <w:pPr>
        <w:pStyle w:val="ListParagraph"/>
        <w:numPr>
          <w:ilvl w:val="0"/>
          <w:numId w:val="2"/>
        </w:numPr>
        <w:spacing w:before="40" w:after="40"/>
        <w:rPr>
          <w:rFonts w:ascii="Cambria" w:hAnsi="Cambria"/>
        </w:rPr>
      </w:pPr>
      <w:r>
        <w:rPr>
          <w:rFonts w:ascii="Cambria" w:hAnsi="Cambria"/>
        </w:rPr>
        <w:t>Usability &amp; Heuristic Evaluation — Conducted 100+ evaluations on web and mobile applications, applying Nielsen's heuristics to identify and document UX defects and improvement opportunities.</w:t>
      </w:r>
    </w:p>
    <w:sectPr w:rsidR="00754A6D" w:rsidRPr="00E0380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33830"/>
    <w:multiLevelType w:val="hybridMultilevel"/>
    <w:tmpl w:val="74541E40"/>
    <w:lvl w:ilvl="0" w:tplc="F968B3D0">
      <w:start w:val="1"/>
      <w:numFmt w:val="bullet"/>
      <w:lvlText w:val="●"/>
      <w:lvlJc w:val="left"/>
      <w:pPr>
        <w:ind w:left="720" w:hanging="360"/>
      </w:pPr>
    </w:lvl>
    <w:lvl w:ilvl="1" w:tplc="E76CBB50">
      <w:start w:val="1"/>
      <w:numFmt w:val="bullet"/>
      <w:lvlText w:val="○"/>
      <w:lvlJc w:val="left"/>
      <w:pPr>
        <w:ind w:left="1440" w:hanging="360"/>
      </w:pPr>
    </w:lvl>
    <w:lvl w:ilvl="2" w:tplc="7CDCA4F0">
      <w:start w:val="1"/>
      <w:numFmt w:val="bullet"/>
      <w:lvlText w:val="■"/>
      <w:lvlJc w:val="left"/>
      <w:pPr>
        <w:ind w:left="2160" w:hanging="360"/>
      </w:pPr>
    </w:lvl>
    <w:lvl w:ilvl="3" w:tplc="17D4A64C">
      <w:start w:val="1"/>
      <w:numFmt w:val="bullet"/>
      <w:lvlText w:val="●"/>
      <w:lvlJc w:val="left"/>
      <w:pPr>
        <w:ind w:left="2880" w:hanging="360"/>
      </w:pPr>
    </w:lvl>
    <w:lvl w:ilvl="4" w:tplc="1E1A449E">
      <w:start w:val="1"/>
      <w:numFmt w:val="bullet"/>
      <w:lvlText w:val="○"/>
      <w:lvlJc w:val="left"/>
      <w:pPr>
        <w:ind w:left="3600" w:hanging="360"/>
      </w:pPr>
    </w:lvl>
    <w:lvl w:ilvl="5" w:tplc="F57095C0">
      <w:start w:val="1"/>
      <w:numFmt w:val="bullet"/>
      <w:lvlText w:val="■"/>
      <w:lvlJc w:val="left"/>
      <w:pPr>
        <w:ind w:left="4320" w:hanging="360"/>
      </w:pPr>
    </w:lvl>
    <w:lvl w:ilvl="6" w:tplc="72E669E6">
      <w:start w:val="1"/>
      <w:numFmt w:val="bullet"/>
      <w:lvlText w:val="●"/>
      <w:lvlJc w:val="left"/>
      <w:pPr>
        <w:ind w:left="5040" w:hanging="360"/>
      </w:pPr>
    </w:lvl>
    <w:lvl w:ilvl="7" w:tplc="048CD022">
      <w:start w:val="1"/>
      <w:numFmt w:val="bullet"/>
      <w:lvlText w:val="●"/>
      <w:lvlJc w:val="left"/>
      <w:pPr>
        <w:ind w:left="5760" w:hanging="360"/>
      </w:pPr>
    </w:lvl>
    <w:lvl w:ilvl="8" w:tplc="396687E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FAE106A"/>
    <w:multiLevelType w:val="hybridMultilevel"/>
    <w:tmpl w:val="AC5A8D96"/>
    <w:lvl w:ilvl="0" w:tplc="3AE6E884">
      <w:start w:val="1"/>
      <w:numFmt w:val="bullet"/>
      <w:lvlText w:val="•"/>
      <w:lvlJc w:val="left"/>
      <w:pPr>
        <w:ind w:left="720" w:hanging="360"/>
      </w:pPr>
    </w:lvl>
    <w:lvl w:ilvl="1" w:tplc="9D28732C">
      <w:numFmt w:val="decimal"/>
      <w:lvlText w:val=""/>
      <w:lvlJc w:val="left"/>
    </w:lvl>
    <w:lvl w:ilvl="2" w:tplc="DB108E16">
      <w:numFmt w:val="decimal"/>
      <w:lvlText w:val=""/>
      <w:lvlJc w:val="left"/>
    </w:lvl>
    <w:lvl w:ilvl="3" w:tplc="52EC97C4">
      <w:numFmt w:val="decimal"/>
      <w:lvlText w:val=""/>
      <w:lvlJc w:val="left"/>
    </w:lvl>
    <w:lvl w:ilvl="4" w:tplc="D52C9F5A">
      <w:numFmt w:val="decimal"/>
      <w:lvlText w:val=""/>
      <w:lvlJc w:val="left"/>
    </w:lvl>
    <w:lvl w:ilvl="5" w:tplc="D69808A0">
      <w:numFmt w:val="decimal"/>
      <w:lvlText w:val=""/>
      <w:lvlJc w:val="left"/>
    </w:lvl>
    <w:lvl w:ilvl="6" w:tplc="1B7002E0">
      <w:numFmt w:val="decimal"/>
      <w:lvlText w:val=""/>
      <w:lvlJc w:val="left"/>
    </w:lvl>
    <w:lvl w:ilvl="7" w:tplc="84204584">
      <w:numFmt w:val="decimal"/>
      <w:lvlText w:val=""/>
      <w:lvlJc w:val="left"/>
    </w:lvl>
    <w:lvl w:ilvl="8" w:tplc="32009272">
      <w:numFmt w:val="decimal"/>
      <w:lvlText w:val=""/>
      <w:lvlJc w:val="left"/>
    </w:lvl>
  </w:abstractNum>
  <w:num w:numId="1" w16cid:durableId="248664749">
    <w:abstractNumId w:val="0"/>
    <w:lvlOverride w:ilvl="0">
      <w:startOverride w:val="1"/>
    </w:lvlOverride>
  </w:num>
  <w:num w:numId="2" w16cid:durableId="54980810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A6D"/>
    <w:rsid w:val="00373263"/>
    <w:rsid w:val="00513C4F"/>
    <w:rsid w:val="006640AF"/>
    <w:rsid w:val="00754A6D"/>
    <w:rsid w:val="00A16B3B"/>
    <w:rsid w:val="00A66488"/>
    <w:rsid w:val="00E03803"/>
    <w:rsid w:val="00FF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2EDC3"/>
  <w15:docId w15:val="{A9B7F49D-464E-4B80-AF56-EA1840DFB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F1A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sinemmaportfolio.free.nf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g.linkedin.com/in/tosin-akinwunmi-4481ab246" TargetMode="External"/><Relationship Id="rId5" Type="http://schemas.openxmlformats.org/officeDocument/2006/relationships/hyperlink" Target="https://github.com/light-te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3</cp:revision>
  <dcterms:created xsi:type="dcterms:W3CDTF">2026-07-23T10:11:00Z</dcterms:created>
  <dcterms:modified xsi:type="dcterms:W3CDTF">2026-08-12T13:46:00Z</dcterms:modified>
</cp:coreProperties>
</file>