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ANNE ALEXANDER EBIYE</w:t>
      </w:r>
    </w:p>
    <w:p>
      <w:pPr>
        <w:jc w:val="center"/>
      </w:pPr>
      <w:r>
        <w:rPr>
          <w:sz w:val="20"/>
        </w:rPr>
        <w:t>Abuja, Nigeria  |  09165155678  |  anneaebiye@gmail.com</w:t>
      </w:r>
    </w:p>
    <w:p>
      <w:pPr>
        <w:pStyle w:val="Heading1"/>
      </w:pPr>
      <w:r>
        <w:t>PROFESSIONAL PROFILE</w:t>
      </w:r>
    </w:p>
    <w:p>
      <w:r>
        <w:t>Versatile education, health, research and administrative professional with experience spanning classroom teaching, school activity coordination, boarding-house management, HIV programme implementation, community outreach, client support, data management, academic project work and administration. Holds a BSc in Physiology and has completed MSc examinations in Physiology. Strong communication, organisation, documentation, student support, data handling and multidisciplinary coordination skills. Seeking opportunities in boarding/hostel management, education, school administration, programme/project support, research and health-sector operations.</w:t>
      </w:r>
    </w:p>
    <w:p>
      <w:pPr>
        <w:pStyle w:val="Heading1"/>
      </w:pPr>
      <w:r>
        <w:t>CORE COMPETENCIES</w:t>
      </w:r>
    </w:p>
    <w:p>
      <w:pPr>
        <w:pStyle w:val="ListBullet"/>
      </w:pPr>
      <w:r>
        <w:t>Hostel/boarding operations and student welfare</w:t>
      </w:r>
    </w:p>
    <w:p>
      <w:pPr>
        <w:pStyle w:val="ListBullet"/>
      </w:pPr>
      <w:r>
        <w:t>Classroom teaching and learner support</w:t>
      </w:r>
    </w:p>
    <w:p>
      <w:pPr>
        <w:pStyle w:val="ListBullet"/>
      </w:pPr>
      <w:r>
        <w:t>Homework, revision and life-skills support</w:t>
      </w:r>
    </w:p>
    <w:p>
      <w:pPr>
        <w:pStyle w:val="ListBullet"/>
      </w:pPr>
      <w:r>
        <w:t>Science club and creative arts coordination</w:t>
      </w:r>
    </w:p>
    <w:p>
      <w:pPr>
        <w:pStyle w:val="ListBullet"/>
      </w:pPr>
      <w:r>
        <w:t>Student supervision, discipline and safeguarding support</w:t>
      </w:r>
    </w:p>
    <w:p>
      <w:pPr>
        <w:pStyle w:val="ListBullet"/>
      </w:pPr>
      <w:r>
        <w:t>HIV testing, counselling and client support</w:t>
      </w:r>
    </w:p>
    <w:p>
      <w:pPr>
        <w:pStyle w:val="ListBullet"/>
      </w:pPr>
      <w:r>
        <w:t>Community outreach and stakeholder engagement</w:t>
      </w:r>
    </w:p>
    <w:p>
      <w:pPr>
        <w:pStyle w:val="ListBullet"/>
      </w:pPr>
      <w:r>
        <w:t>Client tracking and follow-up</w:t>
      </w:r>
    </w:p>
    <w:p>
      <w:pPr>
        <w:pStyle w:val="ListBullet"/>
      </w:pPr>
      <w:r>
        <w:t>Data collection, entry, sorting and analysis</w:t>
      </w:r>
    </w:p>
    <w:p>
      <w:pPr>
        <w:pStyle w:val="ListBullet"/>
      </w:pPr>
      <w:r>
        <w:t>Monthly report preparation and documentation</w:t>
      </w:r>
    </w:p>
    <w:p>
      <w:pPr>
        <w:pStyle w:val="ListBullet"/>
      </w:pPr>
      <w:r>
        <w:t>Records and file management</w:t>
      </w:r>
    </w:p>
    <w:p>
      <w:pPr>
        <w:pStyle w:val="ListBullet"/>
      </w:pPr>
      <w:r>
        <w:t>Administrative coordination and communication</w:t>
      </w:r>
    </w:p>
    <w:p>
      <w:pPr>
        <w:pStyle w:val="ListBullet"/>
      </w:pPr>
      <w:r>
        <w:t>Research and academic project support</w:t>
      </w:r>
    </w:p>
    <w:p>
      <w:pPr>
        <w:pStyle w:val="ListBullet"/>
      </w:pPr>
      <w:r>
        <w:t>Teamwork, problem-solving and organisation</w:t>
      </w:r>
    </w:p>
    <w:p>
      <w:pPr>
        <w:pStyle w:val="Heading1"/>
      </w:pPr>
      <w:r>
        <w:t>PROFESSIONAL EXPERIENCE</w:t>
      </w:r>
    </w:p>
    <w:p>
      <w:r>
        <w:rPr>
          <w:b/>
        </w:rPr>
        <w:t>Hostel Mistress</w:t>
      </w:r>
      <w:r>
        <w:rPr>
          <w:b/>
        </w:rPr>
        <w:t xml:space="preserve"> | Cedar Hall Academy, Abuja</w:t>
      </w:r>
    </w:p>
    <w:p>
      <w:r>
        <w:rPr>
          <w:i/>
        </w:rPr>
        <w:t>April 2026 – August 2026</w:t>
      </w:r>
    </w:p>
    <w:p>
      <w:pPr>
        <w:pStyle w:val="ListBullet"/>
      </w:pPr>
      <w:r>
        <w:t>Supervised boarding students and supported their safety, welfare, hygiene, discipline and daily routines.</w:t>
      </w:r>
    </w:p>
    <w:p>
      <w:pPr>
        <w:pStyle w:val="ListBullet"/>
      </w:pPr>
      <w:r>
        <w:t>Coordinated attendance/accountability checks, study periods, sanitation routines and bedtime procedures.</w:t>
      </w:r>
    </w:p>
    <w:p>
      <w:pPr>
        <w:pStyle w:val="ListBullet"/>
      </w:pPr>
      <w:r>
        <w:t>Supported students with homework, revision and general academic organisation outside regular classroom teaching.</w:t>
      </w:r>
    </w:p>
    <w:p>
      <w:pPr>
        <w:pStyle w:val="ListBullet"/>
      </w:pPr>
      <w:r>
        <w:t>Facilitated life-skills learning and supported students' personal development, independence and responsible conduct.</w:t>
      </w:r>
    </w:p>
    <w:p>
      <w:pPr>
        <w:pStyle w:val="ListBullet"/>
      </w:pPr>
      <w:r>
        <w:t>Monitored student welfare and reported health, behavioural, maintenance and safeguarding concerns through appropriate channels.</w:t>
      </w:r>
    </w:p>
    <w:p>
      <w:pPr>
        <w:pStyle w:val="ListBullet"/>
      </w:pPr>
      <w:r>
        <w:t>Supported development of a structured Hostel Management and Operations Framework covering roles, routines, student leadership, records, inspections and emergency preparedness.</w:t>
      </w:r>
    </w:p>
    <w:p>
      <w:pPr>
        <w:pStyle w:val="ListBullet"/>
      </w:pPr>
      <w:r>
        <w:t>Worked with hostel management and school staff to improve boarding-house organisation, accountability and student support.</w:t>
      </w:r>
    </w:p>
    <w:p>
      <w:r>
        <w:rPr>
          <w:b/>
        </w:rPr>
        <w:t>Cascade Manager</w:t>
      </w:r>
      <w:r>
        <w:rPr>
          <w:b/>
        </w:rPr>
        <w:t xml:space="preserve"> | Institute of Human Virology Nigeria (IHVN)</w:t>
      </w:r>
    </w:p>
    <w:p>
      <w:r>
        <w:rPr>
          <w:i/>
        </w:rPr>
        <w:t>December 2024 – March 2026</w:t>
      </w:r>
    </w:p>
    <w:p>
      <w:pPr>
        <w:pStyle w:val="ListBullet"/>
      </w:pPr>
      <w:r>
        <w:t>Conducted HIV testing services and provided client counselling and support.</w:t>
      </w:r>
    </w:p>
    <w:p>
      <w:pPr>
        <w:pStyle w:val="ListBullet"/>
      </w:pPr>
      <w:r>
        <w:t>Supported medication prescription and dispensing activities within assigned programme responsibilities and protocols.</w:t>
      </w:r>
    </w:p>
    <w:p>
      <w:pPr>
        <w:pStyle w:val="ListBullet"/>
      </w:pPr>
      <w:r>
        <w:t>Participated in community outreach and client identification, linkage, tracking and follow-up.</w:t>
      </w:r>
    </w:p>
    <w:p>
      <w:pPr>
        <w:pStyle w:val="ListBullet"/>
      </w:pPr>
      <w:r>
        <w:t>Collected, entered, sorted and analysed programme data to support monitoring and reporting.</w:t>
      </w:r>
    </w:p>
    <w:p>
      <w:pPr>
        <w:pStyle w:val="ListBullet"/>
      </w:pPr>
      <w:r>
        <w:t>Maintained client records, sorted and filed folders, and supported data quality.</w:t>
      </w:r>
    </w:p>
    <w:p>
      <w:pPr>
        <w:pStyle w:val="ListBullet"/>
      </w:pPr>
      <w:r>
        <w:t>Generated monthly reports and contributed to programme performance monitoring.</w:t>
      </w:r>
    </w:p>
    <w:p>
      <w:r>
        <w:rPr>
          <w:b/>
        </w:rPr>
        <w:t>Class Teacher / Science Club Coordinator / Creative Arts Director</w:t>
      </w:r>
      <w:r>
        <w:rPr>
          <w:b/>
        </w:rPr>
        <w:t xml:space="preserve"> | CedarCrest International School</w:t>
      </w:r>
    </w:p>
    <w:p>
      <w:r>
        <w:rPr>
          <w:i/>
        </w:rPr>
        <w:t>January 2024 – January 2025</w:t>
      </w:r>
    </w:p>
    <w:p>
      <w:pPr>
        <w:pStyle w:val="ListBullet"/>
      </w:pPr>
      <w:r>
        <w:t>Served as Class Teacher for Grade 4 and Grade 2 learners, supporting classroom learning, behaviour, assessment and student development.</w:t>
      </w:r>
    </w:p>
    <w:p>
      <w:pPr>
        <w:pStyle w:val="ListBullet"/>
      </w:pPr>
      <w:r>
        <w:t>Planned and delivered age-appropriate lessons and provided individual support to learners with different academic needs.</w:t>
      </w:r>
    </w:p>
    <w:p>
      <w:pPr>
        <w:pStyle w:val="ListBullet"/>
      </w:pPr>
      <w:r>
        <w:t>Coordinated the school's Science Club, encouraging practical exploration, curiosity, teamwork and student participation in science-related activities.</w:t>
      </w:r>
    </w:p>
    <w:p>
      <w:pPr>
        <w:pStyle w:val="ListBullet"/>
      </w:pPr>
      <w:r>
        <w:t>Served as Creative Arts Director, planning and coordinating creative arts activities, student productions and school presentations.</w:t>
      </w:r>
    </w:p>
    <w:p>
      <w:pPr>
        <w:pStyle w:val="ListBullet"/>
      </w:pPr>
      <w:r>
        <w:t>Supported school events and extracurricular activities while working collaboratively with other teachers and school management.</w:t>
      </w:r>
    </w:p>
    <w:p>
      <w:r>
        <w:rPr>
          <w:b/>
        </w:rPr>
        <w:t>Physiotherapy Support Assistant</w:t>
      </w:r>
      <w:r>
        <w:rPr>
          <w:b/>
        </w:rPr>
        <w:t xml:space="preserve"> | Amazing Physiotherapy Specialist Clinic, Abuja</w:t>
      </w:r>
    </w:p>
    <w:p>
      <w:r>
        <w:rPr>
          <w:i/>
        </w:rPr>
        <w:t>July 2023 – August 2023</w:t>
      </w:r>
    </w:p>
    <w:p>
      <w:pPr>
        <w:pStyle w:val="ListBullet"/>
      </w:pPr>
      <w:r>
        <w:t>Supported physiotherapy service delivery and routine patient-care activities under professional supervision.</w:t>
      </w:r>
    </w:p>
    <w:p>
      <w:pPr>
        <w:pStyle w:val="ListBullet"/>
      </w:pPr>
      <w:r>
        <w:t>Assisted with patient preparation, communication, documentation and general clinic workflow.</w:t>
      </w:r>
    </w:p>
    <w:p>
      <w:r>
        <w:rPr>
          <w:b/>
        </w:rPr>
        <w:t>Graduate Project Assistant</w:t>
      </w:r>
      <w:r>
        <w:rPr>
          <w:b/>
        </w:rPr>
        <w:t xml:space="preserve"> | University of Ilorin</w:t>
      </w:r>
    </w:p>
    <w:p>
      <w:r>
        <w:rPr>
          <w:i/>
        </w:rPr>
        <w:t>October 2021 – January 2023</w:t>
      </w:r>
    </w:p>
    <w:p>
      <w:pPr>
        <w:pStyle w:val="ListBullet"/>
      </w:pPr>
      <w:r>
        <w:t>Supported academic and research project activities, including data-related and administrative tasks.</w:t>
      </w:r>
    </w:p>
    <w:p>
      <w:pPr>
        <w:pStyle w:val="ListBullet"/>
      </w:pPr>
      <w:r>
        <w:t>Assisted with project documentation, organisation and coordination.</w:t>
      </w:r>
    </w:p>
    <w:p>
      <w:r>
        <w:rPr>
          <w:b/>
        </w:rPr>
        <w:t>Graduate Assistant</w:t>
      </w:r>
      <w:r>
        <w:rPr>
          <w:b/>
        </w:rPr>
        <w:t xml:space="preserve"> | University of Ilorin</w:t>
      </w:r>
    </w:p>
    <w:p>
      <w:r>
        <w:rPr>
          <w:i/>
        </w:rPr>
        <w:t>October 2019 – May 2023</w:t>
      </w:r>
    </w:p>
    <w:p>
      <w:pPr>
        <w:pStyle w:val="ListBullet"/>
      </w:pPr>
      <w:r>
        <w:t>Supported teaching, academic activities and student learning within the university environment.</w:t>
      </w:r>
    </w:p>
    <w:p>
      <w:pPr>
        <w:pStyle w:val="ListBullet"/>
      </w:pPr>
      <w:r>
        <w:t>Assisted with academic and departmental responsibilities.</w:t>
      </w:r>
    </w:p>
    <w:p>
      <w:r>
        <w:rPr>
          <w:b/>
        </w:rPr>
        <w:t>Physics Teacher</w:t>
      </w:r>
      <w:r>
        <w:rPr>
          <w:b/>
        </w:rPr>
        <w:t xml:space="preserve"> | AMEN Comprehensive College</w:t>
      </w:r>
    </w:p>
    <w:p>
      <w:r>
        <w:rPr>
          <w:i/>
        </w:rPr>
        <w:t>April 2022 – June 2022</w:t>
      </w:r>
    </w:p>
    <w:p>
      <w:pPr>
        <w:pStyle w:val="ListBullet"/>
      </w:pPr>
      <w:r>
        <w:t>Planned and delivered Physics lessons appropriate to students' learning levels.</w:t>
      </w:r>
    </w:p>
    <w:p>
      <w:pPr>
        <w:pStyle w:val="ListBullet"/>
      </w:pPr>
      <w:r>
        <w:t>Assessed understanding, provided academic support and maintained classroom order.</w:t>
      </w:r>
    </w:p>
    <w:p>
      <w:r>
        <w:rPr>
          <w:b/>
        </w:rPr>
        <w:t>NYSC Physical &amp; Health Education Teacher / Sports Coordinator</w:t>
      </w:r>
      <w:r>
        <w:rPr>
          <w:b/>
        </w:rPr>
        <w:t xml:space="preserve"> | NYSC School Posting</w:t>
      </w:r>
    </w:p>
    <w:p>
      <w:r>
        <w:rPr>
          <w:i/>
        </w:rPr>
        <w:t>May 2017 – April 2018</w:t>
      </w:r>
    </w:p>
    <w:p>
      <w:pPr>
        <w:pStyle w:val="ListBullet"/>
      </w:pPr>
      <w:r>
        <w:t>Delivered Physical and Health Education lessons and supported students' physical development.</w:t>
      </w:r>
    </w:p>
    <w:p>
      <w:pPr>
        <w:pStyle w:val="ListBullet"/>
      </w:pPr>
      <w:r>
        <w:t>Coordinated sporting activities and supported participation in school sports.</w:t>
      </w:r>
    </w:p>
    <w:p>
      <w:r>
        <w:rPr>
          <w:b/>
        </w:rPr>
        <w:t>Front Desk Officer</w:t>
      </w:r>
      <w:r>
        <w:rPr>
          <w:b/>
        </w:rPr>
        <w:t xml:space="preserve"> | GPinnacle Hotel, Ilorin</w:t>
      </w:r>
    </w:p>
    <w:p>
      <w:r>
        <w:rPr>
          <w:i/>
        </w:rPr>
        <w:t>February 2023 – March 2023</w:t>
      </w:r>
    </w:p>
    <w:p>
      <w:pPr>
        <w:pStyle w:val="ListBullet"/>
      </w:pPr>
      <w:r>
        <w:t>Handled front-desk operations, client communication and routine administrative duties.</w:t>
      </w:r>
    </w:p>
    <w:p>
      <w:pPr>
        <w:pStyle w:val="ListBullet"/>
      </w:pPr>
      <w:r>
        <w:t>Maintained records and supported day-to-day customer service operations.</w:t>
      </w:r>
    </w:p>
    <w:p>
      <w:r>
        <w:rPr>
          <w:b/>
        </w:rPr>
        <w:t>Administrative Officer / Public Relations Officer</w:t>
      </w:r>
      <w:r>
        <w:rPr>
          <w:b/>
        </w:rPr>
        <w:t xml:space="preserve"> | True Worshippers International</w:t>
      </w:r>
    </w:p>
    <w:p>
      <w:r>
        <w:rPr>
          <w:i/>
        </w:rPr>
        <w:t>January 2010 – November 2016</w:t>
      </w:r>
    </w:p>
    <w:p>
      <w:pPr>
        <w:pStyle w:val="ListBullet"/>
      </w:pPr>
      <w:r>
        <w:t>Supported administrative coordination, communication and organisational activities.</w:t>
      </w:r>
    </w:p>
    <w:p>
      <w:pPr>
        <w:pStyle w:val="ListBullet"/>
      </w:pPr>
      <w:r>
        <w:t>Handled documentation, correspondence and public-facing responsibilities.</w:t>
      </w:r>
    </w:p>
    <w:p>
      <w:pPr>
        <w:pStyle w:val="ListBullet"/>
      </w:pPr>
      <w:r>
        <w:t>Supported event coordination and stakeholder communication.</w:t>
      </w:r>
    </w:p>
    <w:p>
      <w:pPr>
        <w:pStyle w:val="Heading1"/>
      </w:pPr>
      <w:r>
        <w:t>EDUCATION</w:t>
      </w:r>
    </w:p>
    <w:p>
      <w:r>
        <w:t>MSc Physiology — University of Ilorin — Examinations completed in 2026; result/certificate status to be updated</w:t>
      </w:r>
    </w:p>
    <w:p>
      <w:r>
        <w:t>BSc Physiology — University of Calabar — 2015</w:t>
      </w:r>
    </w:p>
    <w:p>
      <w:pPr>
        <w:pStyle w:val="Heading1"/>
      </w:pPr>
      <w:r>
        <w:t>PROFESSIONAL TRAINING</w:t>
      </w:r>
    </w:p>
    <w:p>
      <w:r>
        <w:t>HSE Level 1, 2 &amp; 3 — Training completed; certificate documentation currently being recovered. Do not list as a completed certification until proof is obtained.</w:t>
      </w:r>
    </w:p>
    <w:p>
      <w:pPr>
        <w:pStyle w:val="Heading1"/>
      </w:pPr>
      <w:r>
        <w:t>REFERENCES</w:t>
      </w:r>
    </w:p>
    <w:p>
      <w:r>
        <w:t>Available upon request.</w:t>
      </w:r>
    </w:p>
    <w:sectPr w:rsidR="00FC693F" w:rsidRPr="0006063C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65D" w:themeColor="text2" w:themeShade="B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