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color w:val="92d04f"/>
        </w:rPr>
      </w:pPr>
      <w:r>
        <w:rPr>
          <w:b/>
          <w:color w:val="92d04f"/>
          <w:sz w:val="36"/>
        </w:rPr>
        <w:t>ASUNMO JESULAYOMI OLUBUKOLA</w:t>
      </w:r>
    </w:p>
    <w:p>
      <w:pPr>
        <w:pStyle w:val="style0"/>
        <w:rPr/>
      </w:pPr>
      <w:r>
        <w:rPr>
          <w:b/>
          <w:sz w:val="20"/>
          <w:lang w:val="en-US"/>
        </w:rPr>
        <w:t xml:space="preserve">Ibeju-lekki, </w:t>
      </w:r>
      <w:r>
        <w:rPr>
          <w:b/>
          <w:sz w:val="20"/>
        </w:rPr>
        <w:t>Lagos, Nigeria | 0</w:t>
      </w:r>
      <w:r>
        <w:rPr>
          <w:b/>
          <w:sz w:val="20"/>
          <w:lang w:val="en-US"/>
        </w:rPr>
        <w:t>8052722553</w:t>
      </w:r>
      <w:r>
        <w:rPr>
          <w:b/>
          <w:sz w:val="20"/>
        </w:rPr>
        <w:t xml:space="preserve"> | 08161752283 | asunmojesulayomi@gmail.com</w:t>
      </w:r>
    </w:p>
    <w:p>
      <w:pPr>
        <w:pStyle w:val="style0"/>
        <w:rPr>
          <w:color w:val="92d04f"/>
        </w:rPr>
      </w:pPr>
      <w:r>
        <w:rPr>
          <w:b/>
          <w:color w:val="92d04f"/>
          <w:sz w:val="24"/>
        </w:rPr>
        <w:t>PROFESSIONAL SUMMARY</w:t>
      </w:r>
    </w:p>
    <w:p>
      <w:pPr>
        <w:pStyle w:val="style0"/>
        <w:rPr/>
      </w:pPr>
      <w:r>
        <w:rPr>
          <w:sz w:val="20"/>
        </w:rPr>
        <w:t>I am a detail-oriented geology graduate with proven hands-on experience in geological surveys, field mapping, and borehole drilling. I leverage GIS tools including Surfer and iterative analysis techniques to deliver accurate data interpretation and actionable insights. I am deeply passionate about environmental sustainability and consistently apply my skills to solve real-world geoscientific challenges. I bring strong leadership, communication, and problem-solving abilities, and I am committed to contributing measurable value while continuously growing in a dynamic organization.</w:t>
      </w:r>
    </w:p>
    <w:p>
      <w:pPr>
        <w:pStyle w:val="style0"/>
        <w:rPr>
          <w:color w:val="92d04f"/>
        </w:rPr>
      </w:pPr>
      <w:r>
        <w:rPr>
          <w:b/>
          <w:color w:val="92d04f"/>
          <w:sz w:val="24"/>
        </w:rPr>
        <w:t>EDUCATION</w:t>
      </w:r>
      <w:r>
        <w:rPr>
          <w:b/>
          <w:color w:val="92d04f"/>
          <w:sz w:val="24"/>
          <w:lang w:val="en-US"/>
        </w:rPr>
        <w:t xml:space="preserve">.                                                                   </w:t>
      </w:r>
      <w:r>
        <w:rPr>
          <w:b/>
          <w:color w:val="000000"/>
          <w:sz w:val="24"/>
          <w:lang w:val="en-US"/>
        </w:rPr>
        <w:t xml:space="preserve">  (May 2021- August 2024)</w:t>
      </w:r>
    </w:p>
    <w:p>
      <w:pPr>
        <w:pStyle w:val="style179"/>
        <w:numPr>
          <w:ilvl w:val="0"/>
          <w:numId w:val="14"/>
        </w:numPr>
        <w:rPr>
          <w:sz w:val="20"/>
        </w:rPr>
      </w:pPr>
      <w:r>
        <w:rPr>
          <w:sz w:val="20"/>
          <w:lang w:val="en-US"/>
        </w:rPr>
        <w:t>Bachelor of Science (</w:t>
      </w:r>
      <w:r>
        <w:rPr>
          <w:sz w:val="20"/>
        </w:rPr>
        <w:t>B.Sc.</w:t>
      </w:r>
      <w:r>
        <w:rPr>
          <w:sz w:val="20"/>
          <w:lang w:val="en-US"/>
        </w:rPr>
        <w:t xml:space="preserve">) </w:t>
      </w:r>
      <w:r>
        <w:rPr>
          <w:sz w:val="20"/>
        </w:rPr>
        <w:t>Geology</w:t>
      </w:r>
    </w:p>
    <w:p>
      <w:pPr>
        <w:pStyle w:val="style0"/>
        <w:rPr>
          <w:sz w:val="20"/>
        </w:rPr>
      </w:pPr>
      <w:r>
        <w:rPr>
          <w:sz w:val="20"/>
          <w:lang w:val="en-US"/>
        </w:rPr>
        <w:t xml:space="preserve">             </w:t>
      </w:r>
      <w:r>
        <w:rPr>
          <w:sz w:val="20"/>
        </w:rPr>
        <w:t xml:space="preserve">  </w:t>
      </w:r>
      <w:r>
        <w:rPr>
          <w:b/>
          <w:bCs/>
          <w:sz w:val="20"/>
        </w:rPr>
        <w:t>Olabisi Onabanjo University</w:t>
      </w:r>
      <w:r>
        <w:rPr>
          <w:b/>
          <w:bCs/>
          <w:sz w:val="20"/>
          <w:lang w:val="en-US"/>
        </w:rPr>
        <w:t xml:space="preserve"> (OOU), Ago-Iwoye, Ogun State</w:t>
      </w:r>
    </w:p>
    <w:p>
      <w:pPr>
        <w:pStyle w:val="style0"/>
        <w:rPr>
          <w:b/>
          <w:color w:val="92d04f"/>
          <w:sz w:val="24"/>
        </w:rPr>
      </w:pPr>
      <w:r>
        <w:rPr>
          <w:sz w:val="20"/>
          <w:lang w:val="en-US"/>
        </w:rPr>
        <w:t xml:space="preserve">                Gradu</w:t>
      </w:r>
      <w:r>
        <w:rPr>
          <w:sz w:val="20"/>
        </w:rPr>
        <w:t>ate</w:t>
      </w:r>
      <w:r>
        <w:rPr>
          <w:sz w:val="20"/>
          <w:lang w:val="en-US"/>
        </w:rPr>
        <w:t xml:space="preserve">d with </w:t>
      </w:r>
      <w:r>
        <w:rPr>
          <w:b/>
          <w:bCs/>
          <w:sz w:val="20"/>
          <w:lang w:val="en-US"/>
        </w:rPr>
        <w:t xml:space="preserve">a </w:t>
      </w:r>
      <w:r>
        <w:rPr>
          <w:b/>
          <w:bCs/>
          <w:sz w:val="20"/>
        </w:rPr>
        <w:t>Second Class Upper Division</w:t>
      </w:r>
    </w:p>
    <w:p>
      <w:pPr>
        <w:pStyle w:val="style0"/>
        <w:rPr>
          <w:b/>
          <w:bCs/>
          <w:color w:val="92d04f"/>
          <w:sz w:val="22"/>
          <w:szCs w:val="22"/>
        </w:rPr>
      </w:pPr>
      <w:r>
        <w:rPr>
          <w:b/>
          <w:color w:val="92d04f"/>
          <w:sz w:val="24"/>
          <w:lang w:val="en-US"/>
        </w:rPr>
        <w:t>WORK</w:t>
      </w:r>
      <w:r>
        <w:rPr>
          <w:b/>
          <w:color w:val="92d04f"/>
          <w:sz w:val="24"/>
        </w:rPr>
        <w:t xml:space="preserve"> EXPERIENCE</w:t>
      </w:r>
    </w:p>
    <w:p>
      <w:pPr>
        <w:pStyle w:val="style0"/>
        <w:rPr/>
      </w:pPr>
      <w:r>
        <w:rPr>
          <w:b/>
          <w:bCs/>
          <w:sz w:val="22"/>
          <w:szCs w:val="22"/>
        </w:rPr>
        <w:t>NYSC Corps Member (Educator)</w:t>
      </w:r>
      <w:r>
        <w:rPr>
          <w:b/>
          <w:bCs/>
          <w:sz w:val="22"/>
          <w:szCs w:val="22"/>
          <w:lang w:val="en-US"/>
        </w:rPr>
        <w:t xml:space="preserve">.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en-US"/>
        </w:rPr>
        <w:t>(</w:t>
      </w:r>
      <w:r>
        <w:rPr>
          <w:b/>
          <w:bCs/>
          <w:sz w:val="22"/>
          <w:szCs w:val="22"/>
        </w:rPr>
        <w:t xml:space="preserve">Jan 2026 – </w:t>
      </w:r>
      <w:r>
        <w:rPr>
          <w:b/>
          <w:bCs/>
          <w:sz w:val="22"/>
          <w:szCs w:val="22"/>
          <w:lang w:val="en-US"/>
        </w:rPr>
        <w:t>Present)</w:t>
      </w:r>
      <w:r>
        <w:rPr>
          <w:sz w:val="20"/>
        </w:rPr>
        <w:br/>
      </w:r>
      <w:r>
        <w:rPr>
          <w:sz w:val="20"/>
        </w:rPr>
        <w:t xml:space="preserve">- </w:t>
      </w:r>
      <w:r>
        <w:rPr>
          <w:sz w:val="20"/>
          <w:lang w:val="en-US"/>
        </w:rPr>
        <w:t>I d</w:t>
      </w:r>
      <w:r>
        <w:rPr>
          <w:sz w:val="20"/>
        </w:rPr>
        <w:t>eliver engaging lessons that improve student understanding and academic performance.</w:t>
      </w:r>
      <w:r>
        <w:rPr>
          <w:sz w:val="20"/>
        </w:rPr>
        <w:br/>
      </w:r>
      <w:r>
        <w:rPr>
          <w:sz w:val="20"/>
        </w:rPr>
        <w:t xml:space="preserve">- </w:t>
      </w:r>
      <w:r>
        <w:rPr>
          <w:sz w:val="20"/>
          <w:lang w:val="en-US"/>
        </w:rPr>
        <w:t>I m</w:t>
      </w:r>
      <w:r>
        <w:rPr>
          <w:sz w:val="20"/>
        </w:rPr>
        <w:t>entor students beyond the classroom, fostering personal growth and leadership development.</w:t>
      </w:r>
      <w:r>
        <w:rPr>
          <w:sz w:val="20"/>
        </w:rPr>
        <w:br/>
      </w:r>
      <w:r>
        <w:rPr>
          <w:sz w:val="20"/>
        </w:rPr>
        <w:t xml:space="preserve">- </w:t>
      </w:r>
      <w:r>
        <w:rPr>
          <w:sz w:val="20"/>
          <w:lang w:val="en-US"/>
        </w:rPr>
        <w:t>I dr</w:t>
      </w:r>
      <w:r>
        <w:rPr>
          <w:sz w:val="20"/>
        </w:rPr>
        <w:t>ive positive behavioral and academic outcomes through structured guidance and support.</w:t>
      </w:r>
      <w:r>
        <w:rPr>
          <w:sz w:val="20"/>
        </w:rPr>
        <w:br/>
      </w:r>
      <w:r>
        <w:rPr>
          <w:sz w:val="20"/>
        </w:rPr>
        <w:t>- Strengthened adaptability, communication, and leadership in a dynamic environment.</w:t>
      </w:r>
    </w:p>
    <w:p>
      <w:pPr>
        <w:pStyle w:val="style0"/>
        <w:rPr/>
      </w:pPr>
      <w:r>
        <w:rPr>
          <w:b/>
          <w:bCs/>
          <w:sz w:val="22"/>
          <w:szCs w:val="22"/>
        </w:rPr>
        <w:t xml:space="preserve">Intern, Jeh-Hope Resources Limited </w:t>
      </w:r>
      <w:r>
        <w:rPr>
          <w:b/>
          <w:bCs/>
          <w:sz w:val="22"/>
          <w:szCs w:val="22"/>
          <w:lang w:val="en-US"/>
        </w:rPr>
        <w:t xml:space="preserve">                                                 (</w:t>
      </w:r>
      <w:r>
        <w:rPr>
          <w:b/>
          <w:bCs/>
          <w:sz w:val="22"/>
          <w:szCs w:val="22"/>
        </w:rPr>
        <w:t>Sept 2023 – Dec 2023</w:t>
      </w:r>
      <w:r>
        <w:rPr>
          <w:b/>
          <w:bCs/>
          <w:sz w:val="22"/>
          <w:szCs w:val="22"/>
          <w:lang w:val="en-US"/>
        </w:rPr>
        <w:t>)</w:t>
      </w:r>
      <w:r>
        <w:rPr>
          <w:sz w:val="20"/>
        </w:rPr>
        <w:br/>
      </w:r>
      <w:r>
        <w:rPr>
          <w:sz w:val="20"/>
        </w:rPr>
        <w:t xml:space="preserve">- </w:t>
      </w:r>
      <w:r>
        <w:rPr>
          <w:sz w:val="20"/>
          <w:lang w:val="en-US"/>
        </w:rPr>
        <w:t>I assisted in con</w:t>
      </w:r>
      <w:r>
        <w:rPr>
          <w:sz w:val="20"/>
        </w:rPr>
        <w:t>d</w:t>
      </w:r>
      <w:r>
        <w:rPr>
          <w:sz w:val="20"/>
          <w:lang w:val="en-US"/>
        </w:rPr>
        <w:t>ucting</w:t>
      </w:r>
      <w:r>
        <w:rPr>
          <w:sz w:val="20"/>
        </w:rPr>
        <w:t xml:space="preserve"> pre-drilling surveys contributing to successful borehole projects.</w:t>
      </w:r>
      <w:r>
        <w:rPr>
          <w:sz w:val="20"/>
        </w:rPr>
        <w:br/>
      </w:r>
      <w:r>
        <w:rPr>
          <w:sz w:val="20"/>
        </w:rPr>
        <w:t>- Supported drilling operations ensuring efficiency and accuracy.</w:t>
      </w:r>
      <w:r>
        <w:rPr>
          <w:sz w:val="20"/>
        </w:rPr>
        <w:br/>
      </w:r>
      <w:r>
        <w:rPr>
          <w:sz w:val="20"/>
        </w:rPr>
        <w:t>- Produced clear technical reports used for decision-making.</w:t>
      </w:r>
    </w:p>
    <w:p>
      <w:pPr>
        <w:pStyle w:val="style0"/>
        <w:rPr>
          <w:color w:val="92d04f"/>
        </w:rPr>
      </w:pPr>
      <w:r>
        <w:rPr>
          <w:b/>
          <w:color w:val="92d04f"/>
          <w:sz w:val="24"/>
        </w:rPr>
        <w:t>FIELDWORK &amp; PROJECT EXPERIENCE</w:t>
      </w:r>
    </w:p>
    <w:p>
      <w:pPr>
        <w:pStyle w:val="style0"/>
        <w:rPr/>
      </w:pPr>
      <w:r>
        <w:rPr>
          <w:sz w:val="20"/>
        </w:rPr>
        <w:t xml:space="preserve">- </w:t>
      </w:r>
      <w:r>
        <w:rPr>
          <w:sz w:val="20"/>
          <w:lang w:val="en-US"/>
        </w:rPr>
        <w:t xml:space="preserve">During the course of my University education, I participated in </w:t>
      </w:r>
      <w:r>
        <w:rPr>
          <w:sz w:val="20"/>
        </w:rPr>
        <w:t>four intensive geological fieldwork programs, delivering strong academic and collaborative outcomes.</w:t>
      </w:r>
      <w:r>
        <w:rPr>
          <w:sz w:val="20"/>
        </w:rPr>
        <w:br/>
      </w:r>
      <w:r>
        <w:rPr>
          <w:sz w:val="20"/>
          <w:lang w:val="en-US"/>
        </w:rPr>
        <w:t>- I carried out an i</w:t>
      </w:r>
      <w:r>
        <w:rPr>
          <w:sz w:val="20"/>
        </w:rPr>
        <w:t xml:space="preserve">ndependent mapping </w:t>
      </w:r>
      <w:r>
        <w:rPr>
          <w:sz w:val="20"/>
          <w:lang w:val="en-US"/>
        </w:rPr>
        <w:t xml:space="preserve">exercise </w:t>
      </w:r>
      <w:r>
        <w:rPr>
          <w:sz w:val="20"/>
        </w:rPr>
        <w:t>and data interpretation with high-quality reporting.</w:t>
      </w:r>
      <w:r>
        <w:rPr>
          <w:sz w:val="20"/>
        </w:rPr>
        <w:br/>
      </w:r>
      <w:r>
        <w:rPr>
          <w:sz w:val="20"/>
        </w:rPr>
        <w:t>- Led a 10-member team during group fieldwork, ensuring coordination and timely delivery.</w:t>
      </w:r>
      <w:r>
        <w:rPr>
          <w:sz w:val="20"/>
        </w:rPr>
        <w:br/>
      </w:r>
      <w:r>
        <w:rPr>
          <w:sz w:val="20"/>
        </w:rPr>
        <w:t>- Managed a 5-member project team achieving excellent academic results.</w:t>
      </w:r>
      <w:r>
        <w:rPr>
          <w:sz w:val="20"/>
        </w:rPr>
        <w:br/>
      </w:r>
      <w:r>
        <w:rPr>
          <w:sz w:val="20"/>
        </w:rPr>
        <w:t>- Applied iterative tools and software to enhance data accuracy and interpretation.</w:t>
      </w:r>
      <w:r>
        <w:rPr>
          <w:sz w:val="20"/>
        </w:rPr>
        <w:br/>
      </w:r>
      <w:r>
        <w:rPr>
          <w:sz w:val="20"/>
        </w:rPr>
        <w:t>- Maintained strict safety standards and effective teamwork on all field operations.</w:t>
      </w:r>
    </w:p>
    <w:p>
      <w:pPr>
        <w:pStyle w:val="style0"/>
        <w:rPr>
          <w:b/>
          <w:color w:val="92d04f"/>
          <w:sz w:val="24"/>
        </w:rPr>
      </w:pPr>
    </w:p>
    <w:p>
      <w:pPr>
        <w:pStyle w:val="style0"/>
        <w:rPr>
          <w:b/>
          <w:color w:val="92d04f"/>
          <w:sz w:val="24"/>
        </w:rPr>
      </w:pPr>
    </w:p>
    <w:p>
      <w:pPr>
        <w:pStyle w:val="style0"/>
        <w:rPr>
          <w:color w:val="92d04f"/>
        </w:rPr>
      </w:pPr>
      <w:r>
        <w:rPr>
          <w:b/>
          <w:color w:val="92d04f"/>
          <w:sz w:val="24"/>
        </w:rPr>
        <w:t>LEADERSHIP &amp; VOLUNTEER EXPERIENCE</w:t>
      </w:r>
    </w:p>
    <w:p>
      <w:pPr>
        <w:pStyle w:val="style179"/>
        <w:numPr>
          <w:ilvl w:val="0"/>
          <w:numId w:val="10"/>
        </w:numPr>
        <w:rPr>
          <w:sz w:val="20"/>
        </w:rPr>
      </w:pPr>
      <w:r>
        <w:rPr>
          <w:b/>
          <w:bCs/>
          <w:sz w:val="20"/>
        </w:rPr>
        <w:t>Deputy Group Leader (Fieldwork)</w:t>
      </w:r>
      <w:r>
        <w:rPr>
          <w:sz w:val="20"/>
        </w:rPr>
        <w:br/>
      </w:r>
      <w:r>
        <w:rPr>
          <w:sz w:val="20"/>
        </w:rPr>
        <w:t xml:space="preserve">- </w:t>
      </w:r>
      <w:r>
        <w:rPr>
          <w:sz w:val="20"/>
          <w:lang w:val="en-US"/>
        </w:rPr>
        <w:t xml:space="preserve">Led a 10-member team during group fieldwork, ensuring coordination and timely delivery. </w:t>
      </w:r>
      <w:r>
        <w:rPr>
          <w:sz w:val="20"/>
        </w:rPr>
        <w:t>Supported team leadership and ensured effective coordination of field activities.</w:t>
      </w:r>
      <w:r>
        <w:rPr>
          <w:sz w:val="20"/>
        </w:rPr>
        <w:br/>
      </w:r>
      <w:r>
        <w:rPr>
          <w:sz w:val="20"/>
        </w:rPr>
        <w:t>- Strengthened team performance through communication, discipline, and collaboration.</w:t>
      </w:r>
    </w:p>
    <w:p>
      <w:pPr>
        <w:pStyle w:val="style179"/>
        <w:numPr>
          <w:ilvl w:val="0"/>
          <w:numId w:val="11"/>
        </w:numPr>
        <w:rPr/>
      </w:pPr>
      <w:r>
        <w:rPr>
          <w:b/>
          <w:bCs/>
          <w:sz w:val="20"/>
        </w:rPr>
        <w:t>Pioneer General Secretary</w:t>
      </w:r>
      <w:r>
        <w:rPr>
          <w:sz w:val="20"/>
        </w:rPr>
        <w:br/>
      </w:r>
      <w:r>
        <w:rPr>
          <w:sz w:val="20"/>
        </w:rPr>
        <w:t>- Coordinated student activities and organized 2+ programs per semester with over 20 attendees.</w:t>
      </w:r>
      <w:r>
        <w:rPr>
          <w:sz w:val="20"/>
        </w:rPr>
        <w:br/>
      </w:r>
      <w:r>
        <w:rPr>
          <w:sz w:val="20"/>
        </w:rPr>
        <w:t>- Improved communication flow between leadership and members.</w:t>
      </w:r>
    </w:p>
    <w:p>
      <w:pPr>
        <w:pStyle w:val="style179"/>
        <w:numPr>
          <w:ilvl w:val="0"/>
          <w:numId w:val="12"/>
        </w:numPr>
        <w:rPr>
          <w:sz w:val="20"/>
        </w:rPr>
      </w:pPr>
      <w:r>
        <w:rPr>
          <w:b/>
          <w:bCs/>
          <w:sz w:val="20"/>
        </w:rPr>
        <w:t>Group Leader (Internship Defense)</w:t>
      </w:r>
      <w:r>
        <w:rPr>
          <w:sz w:val="20"/>
        </w:rPr>
        <w:br/>
      </w:r>
      <w:r>
        <w:rPr>
          <w:sz w:val="20"/>
        </w:rPr>
        <w:t>- Managed 15 students and served as liaison between lecturers and students.</w:t>
      </w:r>
      <w:r>
        <w:rPr>
          <w:sz w:val="20"/>
        </w:rPr>
        <w:br/>
      </w:r>
      <w:r>
        <w:rPr>
          <w:sz w:val="20"/>
        </w:rPr>
        <w:t>- Ensured smooth communication and successful coordination of defense activities.</w:t>
      </w:r>
    </w:p>
    <w:p>
      <w:pPr>
        <w:pStyle w:val="style179"/>
        <w:numPr>
          <w:ilvl w:val="0"/>
          <w:numId w:val="12"/>
        </w:numPr>
        <w:rPr>
          <w:color w:val="92d04f"/>
        </w:rPr>
      </w:pPr>
      <w:r>
        <w:rPr>
          <w:b/>
          <w:bCs/>
          <w:sz w:val="20"/>
          <w:lang w:val="en-US"/>
        </w:rPr>
        <w:t xml:space="preserve"> </w:t>
      </w:r>
      <w:r>
        <w:rPr>
          <w:b/>
          <w:bCs/>
          <w:sz w:val="20"/>
        </w:rPr>
        <w:t>Volunteer, Engage Youth Africa Initiative</w:t>
      </w:r>
      <w:r>
        <w:rPr>
          <w:sz w:val="20"/>
        </w:rPr>
        <w:br/>
      </w:r>
      <w:r>
        <w:rPr>
          <w:sz w:val="20"/>
        </w:rPr>
        <w:t>- Contributed to career and leadership development programs through online and physical sessions.</w:t>
      </w:r>
      <w:r>
        <w:rPr>
          <w:sz w:val="20"/>
        </w:rPr>
        <w:br/>
      </w:r>
      <w:r>
        <w:rPr>
          <w:sz w:val="20"/>
        </w:rPr>
        <w:t>- Supported skill development and mentorship initiative</w:t>
      </w:r>
      <w:r>
        <w:rPr>
          <w:color w:val="92d04f"/>
          <w:sz w:val="20"/>
        </w:rPr>
        <w:t>s.</w:t>
      </w:r>
    </w:p>
    <w:p>
      <w:pPr>
        <w:pStyle w:val="style0"/>
        <w:rPr>
          <w:color w:val="92d04f"/>
        </w:rPr>
      </w:pPr>
      <w:r>
        <w:rPr>
          <w:b/>
          <w:color w:val="92d04f"/>
          <w:sz w:val="24"/>
        </w:rPr>
        <w:t>PROFESSIONAL MEMBERSHIP</w:t>
      </w:r>
    </w:p>
    <w:p>
      <w:pPr>
        <w:pStyle w:val="style179"/>
        <w:numPr>
          <w:ilvl w:val="0"/>
          <w:numId w:val="13"/>
        </w:numPr>
        <w:rPr/>
      </w:pPr>
      <w:r>
        <w:rPr>
          <w:sz w:val="20"/>
        </w:rPr>
        <w:t>Society of Petroleum Engineers (SPE)</w:t>
      </w:r>
    </w:p>
    <w:p>
      <w:pPr>
        <w:pStyle w:val="style0"/>
        <w:rPr>
          <w:color w:val="92d04f"/>
        </w:rPr>
      </w:pPr>
      <w:r>
        <w:rPr>
          <w:b/>
          <w:color w:val="92d04f"/>
          <w:sz w:val="24"/>
        </w:rPr>
        <w:t>SKILLS</w:t>
      </w:r>
    </w:p>
    <w:p>
      <w:pPr>
        <w:pStyle w:val="style179"/>
        <w:numPr>
          <w:ilvl w:val="0"/>
          <w:numId w:val="16"/>
        </w:numPr>
        <w:rPr>
          <w:sz w:val="20"/>
          <w:lang w:val="en-US"/>
        </w:rPr>
      </w:pPr>
      <w:r>
        <w:rPr>
          <w:sz w:val="20"/>
          <w:lang w:val="en-US"/>
        </w:rPr>
        <w:t>Soft skills: Effective communication, Teamwork, Problem-solving skills, Time management, Leadership, Adaptability, safety management skills, report writing, research, presentation.</w:t>
      </w:r>
    </w:p>
    <w:p>
      <w:pPr>
        <w:pStyle w:val="style179"/>
        <w:numPr>
          <w:ilvl w:val="0"/>
          <w:numId w:val="17"/>
        </w:numPr>
        <w:rPr/>
      </w:pPr>
      <w:r>
        <w:rPr>
          <w:sz w:val="20"/>
          <w:lang w:val="en-US"/>
        </w:rPr>
        <w:t xml:space="preserve">Technical skills: Microsoft Word, Microsoft Excel, Microsoft Power point, Power Bi(in-training), Generative AI, </w:t>
      </w:r>
      <w:r>
        <w:rPr>
          <w:sz w:val="20"/>
        </w:rPr>
        <w:t>GIS (Surfer), Geological Mapping, Data Analysis, Iterative Interpretation Tools</w:t>
      </w:r>
      <w:r>
        <w:rPr>
          <w:sz w:val="20"/>
          <w:lang w:val="en-US"/>
        </w:rPr>
        <w:t>.</w:t>
      </w:r>
      <w:r>
        <w:rPr>
          <w:sz w:val="20"/>
        </w:rPr>
        <w:br/>
      </w:r>
    </w:p>
    <w:p>
      <w:pPr>
        <w:pStyle w:val="style0"/>
        <w:rPr>
          <w:color w:val="92d04f"/>
        </w:rPr>
      </w:pPr>
      <w:r>
        <w:rPr>
          <w:color w:val="92d04f"/>
          <w:sz w:val="20"/>
          <w:lang w:val="en-US"/>
        </w:rPr>
        <w:t>LANGUAGES</w:t>
      </w:r>
    </w:p>
    <w:p>
      <w:pPr>
        <w:pStyle w:val="style179"/>
        <w:numPr>
          <w:ilvl w:val="0"/>
          <w:numId w:val="15"/>
        </w:numPr>
        <w:rPr>
          <w:color w:val="auto"/>
        </w:rPr>
      </w:pPr>
      <w:r>
        <w:rPr>
          <w:color w:val="auto"/>
          <w:lang w:val="en-US"/>
        </w:rPr>
        <w:t>English - C1 level</w:t>
      </w:r>
    </w:p>
    <w:p>
      <w:pPr>
        <w:pStyle w:val="style179"/>
        <w:numPr>
          <w:ilvl w:val="0"/>
          <w:numId w:val="15"/>
        </w:numPr>
        <w:rPr>
          <w:color w:val="auto"/>
        </w:rPr>
      </w:pPr>
      <w:r>
        <w:rPr>
          <w:color w:val="auto"/>
          <w:lang w:val="en-US"/>
        </w:rPr>
        <w:t>French - A1 level</w:t>
      </w:r>
    </w:p>
    <w:p>
      <w:pPr>
        <w:pStyle w:val="style179"/>
        <w:numPr>
          <w:ilvl w:val="0"/>
          <w:numId w:val="15"/>
        </w:numPr>
        <w:rPr>
          <w:color w:val="auto"/>
        </w:rPr>
      </w:pPr>
      <w:r>
        <w:rPr>
          <w:color w:val="auto"/>
          <w:lang w:val="en-US"/>
        </w:rPr>
        <w:t>German - A1 level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1f5d29f2-a52f-4536-8bba-b3718029948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62730ff-7ccc-4fd8-b0ec-e72e5f30dabd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95d652d4-31ba-406f-8736-b0396083ef9a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c28eb531-f698-486c-a8d3-2c8aa7fd2cf1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3d78f6df-8aee-42a1-85c4-af7d79f869cc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74f8d6d8-c95a-4141-8cd1-8aeb967d9d57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7e77f99b-f974-4ed9-9941-45814bb7c9cc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73e1e96d-c96c-4435-81de-b04727365fb7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1fd73a49-5981-4df1-b21a-1c32023ed755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ef3330f6-cbac-4acd-9853-c4896d39757e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87f40377-e1a2-4382-9dfa-b3c34763e483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ca622f94-56fb-4cbb-b40e-1a113fcb6218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44ae9358-3bd3-46f3-a181-381b870485d8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0f1067f1-0a20-4172-8583-01caeb0c9268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471</Words>
  <Pages>1</Pages>
  <Characters>3165</Characters>
  <Application>WPS Office</Application>
  <DocSecurity>0</DocSecurity>
  <Paragraphs>29</Paragraphs>
  <ScaleCrop>false</ScaleCrop>
  <LinksUpToDate>false</LinksUpToDate>
  <CharactersWithSpaces>3815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HMD ARC</lastModifiedBy>
  <dcterms:modified xsi:type="dcterms:W3CDTF">2026-04-20T08:28:14Z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31123bdaae0447889325dccf6a2ebcbe</vt:lpwstr>
  </property>
</Properties>
</file>