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line="240" w:lineRule="auto"/>
        <w:jc w:val="center"/>
      </w:pPr>
      <w:r>
        <w:rPr>
          <w:b/>
          <w:color w:val="1F4E79"/>
          <w:sz w:val="34"/>
        </w:rPr>
        <w:t>OLORUNNISOMO OLUBUSOLA ESTHER</w:t>
      </w:r>
    </w:p>
    <w:p>
      <w:pPr>
        <w:spacing w:after="100" w:line="240" w:lineRule="auto"/>
        <w:jc w:val="center"/>
      </w:pPr>
      <w:r>
        <w:rPr>
          <w:b/>
          <w:sz w:val="19"/>
        </w:rPr>
        <w:t>EXECUTIVE ASSISTANT | SALES REPRESENTATIVE | ADMINISTRATIVE SUPPORT</w:t>
      </w:r>
    </w:p>
    <w:p>
      <w:pPr>
        <w:spacing w:after="100" w:line="240" w:lineRule="auto"/>
        <w:jc w:val="center"/>
      </w:pPr>
      <w:r>
        <w:rPr>
          <w:sz w:val="18"/>
        </w:rPr>
        <w:t>Ibadan, Oyo State, Nigeria  |  08167136614  |  busolaesther13@gmail.com</w:t>
      </w:r>
    </w:p>
    <w:p>
      <w:pPr>
        <w:spacing w:before="100" w:after="40" w:line="240" w:lineRule="auto"/>
      </w:pPr>
      <w:r>
        <w:rPr>
          <w:b/>
          <w:color w:val="1F4E79"/>
          <w:sz w:val="21"/>
        </w:rPr>
        <w:t>PROFESSIONAL SUMMARY</w:t>
      </w:r>
    </w:p>
    <w:p>
      <w:pPr>
        <w:spacing w:after="40" w:line="240" w:lineRule="auto"/>
      </w:pPr>
      <w:r>
        <w:t>Organized and proactive Mass Communication graduate with hands-on experience in remote sales, customer communication, prospect outreach, follow-ups, reporting, and relationship management. Strong at managing multiple priorities, communicating professionally, working independently, and learning new tools quickly. Also experienced in running an online pre-order business, handling customer enquiries and coordinating sales activities. Seeking a remote Executive Assistant role where strong communication, organization, discretion, and follow-through can support an executive or busy professional.</w:t>
      </w:r>
    </w:p>
    <w:p>
      <w:pPr>
        <w:spacing w:before="100" w:after="40" w:line="240" w:lineRule="auto"/>
      </w:pPr>
      <w:r>
        <w:rPr>
          <w:b/>
          <w:color w:val="1F4E79"/>
          <w:sz w:val="21"/>
        </w:rPr>
        <w:t>CORE COMPETENCIES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Calendar &amp; task coordination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Email &amp; written communication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Customer relationship management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Sales outreach &amp; follow-up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Research &amp; information gathering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Administrative support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Microsoft Word &amp; Excel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Internet &amp; email tools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Time management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Multitasking &amp; prioritization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Professional communication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>
              <w:rPr>
                <w:sz w:val="17"/>
              </w:rPr>
              <w:t>• Remote work &amp; self-management</w:t>
            </w:r>
          </w:p>
        </w:tc>
      </w:tr>
    </w:tbl>
    <w:p>
      <w:pPr>
        <w:spacing w:before="100" w:after="40" w:line="240" w:lineRule="auto"/>
      </w:pPr>
      <w:r>
        <w:rPr>
          <w:b/>
          <w:color w:val="1F4E79"/>
          <w:sz w:val="21"/>
        </w:rPr>
        <w:t>PROFESSIONAL EXPERIENCE</w:t>
      </w:r>
    </w:p>
    <w:p>
      <w:pPr>
        <w:spacing w:after="0" w:line="240" w:lineRule="auto"/>
      </w:pPr>
      <w:r>
        <w:rPr>
          <w:b/>
          <w:sz w:val="20"/>
        </w:rPr>
        <w:t>Remote Sales Representative</w:t>
      </w:r>
      <w:r>
        <w:rPr>
          <w:i/>
        </w:rPr>
        <w:t xml:space="preserve">  |  Remote  |  Aug 2026 – Present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Conduct high-volume prospect outreach across multiple digital platforms and maintain consistent follow-up.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Engage prospects professionally, identify needs, answer questions, and handle objections throughout the sales process.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Manage incoming sales calls and conversations while keeping communication clear, timely, and customer-focused.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Track outreach activity, responses, calls, platforms used, and follow-up actions through daily reporting.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Work independently in a remote environment while meeting assigned outreach expectations and managing competing priorities.</w:t>
      </w:r>
    </w:p>
    <w:p>
      <w:pPr>
        <w:spacing w:before="60" w:after="0" w:line="240" w:lineRule="auto"/>
      </w:pPr>
      <w:r>
        <w:rPr>
          <w:b/>
          <w:sz w:val="20"/>
        </w:rPr>
        <w:t>Online Business Owner / Sales &amp; Customer Relations</w:t>
      </w:r>
      <w:r>
        <w:rPr>
          <w:i/>
        </w:rPr>
        <w:t xml:space="preserve">  |  Pre-order Business  |  2024 – Present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Manage customer enquiries, product communication, order coordination, follow-ups, and sales through WhatsApp and other online channels.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Build and maintain customer relationships while responding promptly to questions and purchase requests.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Have generated 100+ sales through direct customer engagement, product promotion, and consistent follow-up.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Coordinate supplier/customer communication and manage multiple orders and priorities from enquiry to fulfilment.</w:t>
      </w:r>
    </w:p>
    <w:p>
      <w:pPr>
        <w:spacing w:before="60" w:after="0" w:line="240" w:lineRule="auto"/>
      </w:pPr>
      <w:r>
        <w:rPr>
          <w:b/>
          <w:sz w:val="20"/>
        </w:rPr>
        <w:t>Academic &amp; Media Training</w:t>
      </w:r>
      <w:r>
        <w:rPr>
          <w:i/>
        </w:rPr>
        <w:t xml:space="preserve">  |  Crawford University / Practical Training  |  2021 – 2025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Developed practical skills in research, writing, presentations, public speaking, content preparation, and professional communication.</w:t>
      </w:r>
    </w:p>
    <w:p>
      <w:pPr>
        <w:spacing w:after="20" w:line="240" w:lineRule="auto"/>
        <w:ind w:left="259" w:hanging="173"/>
      </w:pPr>
      <w:r>
        <w:rPr>
          <w:b/>
        </w:rPr>
        <w:t xml:space="preserve">• </w:t>
      </w:r>
      <w:r>
        <w:t>Completed communication-based projects requiring teamwork, deadline management, information organization, and attention to detail.</w:t>
      </w:r>
    </w:p>
    <w:p>
      <w:pPr>
        <w:spacing w:before="100" w:after="40" w:line="240" w:lineRule="auto"/>
      </w:pPr>
      <w:r>
        <w:rPr>
          <w:b/>
          <w:color w:val="1F4E79"/>
          <w:sz w:val="21"/>
        </w:rPr>
        <w:t>EDUCATION</w:t>
      </w:r>
    </w:p>
    <w:p>
      <w:pPr>
        <w:spacing w:after="20" w:line="240" w:lineRule="auto"/>
      </w:pPr>
      <w:r>
        <w:rPr>
          <w:b/>
        </w:rPr>
        <w:t>Crawford University</w:t>
      </w:r>
      <w:r>
        <w:t xml:space="preserve">  |  B.Sc. Mass Communication, 2021–2025</w:t>
      </w:r>
    </w:p>
    <w:p>
      <w:pPr>
        <w:spacing w:after="20" w:line="240" w:lineRule="auto"/>
      </w:pPr>
      <w:r>
        <w:rPr>
          <w:b/>
        </w:rPr>
        <w:t>Galilee Group of Schools</w:t>
      </w:r>
      <w:r>
        <w:t xml:space="preserve">  |  Senior Secondary School Certificate (SSCE), 2015–2021</w:t>
      </w:r>
    </w:p>
    <w:p>
      <w:pPr>
        <w:spacing w:before="100" w:after="40" w:line="240" w:lineRule="auto"/>
      </w:pPr>
      <w:r>
        <w:rPr>
          <w:b/>
          <w:color w:val="1F4E79"/>
          <w:sz w:val="21"/>
        </w:rPr>
        <w:t>TECHNICAL &amp; PROFESSIONAL SKILLS</w:t>
      </w:r>
    </w:p>
    <w:p>
      <w:pPr>
        <w:spacing w:after="40" w:line="240" w:lineRule="auto"/>
      </w:pPr>
      <w:r>
        <w:t>Microsoft Word • Basic Microsoft Excel • Internet &amp; Email • Document Preparation • Research • Customer Service • Sales &amp; Outreach • Written &amp; Verbal Communication • Organization &amp; Time Management • Teamwork • Adaptability • Independent Work</w:t>
      </w:r>
    </w:p>
    <w:p>
      <w:pPr>
        <w:spacing w:before="100" w:after="40" w:line="240" w:lineRule="auto"/>
      </w:pPr>
      <w:r>
        <w:rPr>
          <w:b/>
          <w:color w:val="1F4E79"/>
          <w:sz w:val="21"/>
        </w:rPr>
        <w:t>ADDITIONAL INFORMATION</w:t>
      </w:r>
    </w:p>
    <w:p>
      <w:pPr>
        <w:spacing w:after="20" w:line="240" w:lineRule="auto"/>
      </w:pPr>
      <w:r>
        <w:rPr>
          <w:b/>
        </w:rPr>
        <w:t xml:space="preserve">NYSC: </w:t>
      </w:r>
      <w:r>
        <w:t>Corps Member, 2026</w:t>
      </w:r>
    </w:p>
    <w:p>
      <w:pPr>
        <w:spacing w:after="20" w:line="240" w:lineRule="auto"/>
      </w:pPr>
      <w:r>
        <w:rPr>
          <w:b/>
        </w:rPr>
        <w:t xml:space="preserve">Languages: </w:t>
      </w:r>
      <w:r>
        <w:t>English and Yoruba</w:t>
      </w:r>
    </w:p>
    <w:p>
      <w:pPr>
        <w:spacing w:after="20" w:line="240" w:lineRule="auto"/>
      </w:pPr>
      <w:r>
        <w:rPr>
          <w:b/>
        </w:rPr>
        <w:t xml:space="preserve">Availability: </w:t>
      </w:r>
      <w:r>
        <w:t>Open to remote and part-time opportunities</w:t>
      </w:r>
    </w:p>
    <w:sectPr w:rsidR="00FC693F" w:rsidRPr="0006063C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