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OLUWASEGUN OLUMIDE ADEBAYO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sz w:val="19"/>
          <w:szCs w:val="19"/>
          <w:rtl w:val="0"/>
        </w:rPr>
        <w:t xml:space="preserve">+2348103434687  |  oluwasegunadebayo123@gmail.com</w:t>
        <w:br w:type="textWrapping"/>
        <w:t xml:space="preserve">Plot 7, rd 6 Olive Garden Ogombo, Pepperoni, General paint, Ajah Lagos Nigeria.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before="1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Accounting graduate and operations supervisor with 3+ years of experience across 3 restaurant locations. Now training as a UI/UX Designer, focused on translating business needs and user pain into simple, functional designs. Skilled in data analysis, customer journey mapping, Figma, and team leadership.</w:t>
      </w:r>
    </w:p>
    <w:p w:rsidR="00000000" w:rsidDel="00000000" w:rsidP="00000000" w:rsidRDefault="00000000" w:rsidRPr="00000000" w14:paraId="00000005">
      <w:pPr>
        <w:spacing w:after="60" w:before="1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8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General Supervisor</w:t>
      </w:r>
      <w:r w:rsidDel="00000000" w:rsidR="00000000" w:rsidRPr="00000000">
        <w:rPr>
          <w:b w:val="1"/>
          <w:bCs w:val="1"/>
          <w:rtl w:val="0"/>
        </w:rPr>
        <w:t xml:space="preserve"> — LA CUISINE FOOD AND BEVERAGES RESTAURANT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Orchid Road, Lekki, Lagos, Nigeria | July 2026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To oversee and coordinate the work of frontline employees</w:t>
      </w:r>
    </w:p>
    <w:p w:rsidR="00000000" w:rsidDel="00000000" w:rsidP="00000000" w:rsidRDefault="00000000" w:rsidRPr="00000000" w14:paraId="00000009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Handling customers’ complaints and calls</w:t>
      </w:r>
    </w:p>
    <w:p w:rsidR="00000000" w:rsidDel="00000000" w:rsidP="00000000" w:rsidRDefault="00000000" w:rsidRPr="00000000" w14:paraId="0000000A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To ensure customers have a positive dining experience</w:t>
      </w:r>
    </w:p>
    <w:p w:rsidR="00000000" w:rsidDel="00000000" w:rsidP="00000000" w:rsidRDefault="00000000" w:rsidRPr="00000000" w14:paraId="0000000B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To ensure that the restaurant meets health and safety regulations</w:t>
      </w:r>
    </w:p>
    <w:p w:rsidR="00000000" w:rsidDel="00000000" w:rsidP="00000000" w:rsidRDefault="00000000" w:rsidRPr="00000000" w14:paraId="0000000C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To manage inventory levels, orders, supplies, and minimize waste</w:t>
      </w:r>
    </w:p>
    <w:p w:rsidR="00000000" w:rsidDel="00000000" w:rsidP="00000000" w:rsidRDefault="00000000" w:rsidRPr="00000000" w14:paraId="0000000D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To work hand in hand with the restaurant manager</w:t>
      </w:r>
    </w:p>
    <w:p w:rsidR="00000000" w:rsidDel="00000000" w:rsidP="00000000" w:rsidRDefault="00000000" w:rsidRPr="00000000" w14:paraId="0000000E">
      <w:pPr>
        <w:spacing w:after="0" w:before="8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Restaurant Manager</w:t>
      </w:r>
      <w:r w:rsidDel="00000000" w:rsidR="00000000" w:rsidRPr="00000000">
        <w:rPr>
          <w:b w:val="1"/>
          <w:bCs w:val="1"/>
          <w:rtl w:val="0"/>
        </w:rPr>
        <w:t xml:space="preserve"> — EAT EASY RESTAURANT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Local Airport MM1, Ikeja, Lagos, Nigeria | Feb 2024 – June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Manage and oversee the entire restaurant operation</w:t>
      </w:r>
    </w:p>
    <w:p w:rsidR="00000000" w:rsidDel="00000000" w:rsidP="00000000" w:rsidRDefault="00000000" w:rsidRPr="00000000" w14:paraId="00000011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In charge of three shops at the airport</w:t>
      </w:r>
    </w:p>
    <w:p w:rsidR="00000000" w:rsidDel="00000000" w:rsidP="00000000" w:rsidRDefault="00000000" w:rsidRPr="00000000" w14:paraId="00000012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Ensure the kitchen meets health standards and manage payroll</w:t>
      </w:r>
    </w:p>
    <w:p w:rsidR="00000000" w:rsidDel="00000000" w:rsidP="00000000" w:rsidRDefault="00000000" w:rsidRPr="00000000" w14:paraId="00000013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Training and evaluating staff performance</w:t>
      </w:r>
    </w:p>
    <w:p w:rsidR="00000000" w:rsidDel="00000000" w:rsidP="00000000" w:rsidRDefault="00000000" w:rsidRPr="00000000" w14:paraId="00000014">
      <w:pPr>
        <w:spacing w:after="0" w:before="8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Supervisor</w:t>
      </w:r>
      <w:r w:rsidDel="00000000" w:rsidR="00000000" w:rsidRPr="00000000">
        <w:rPr>
          <w:b w:val="1"/>
          <w:bCs w:val="1"/>
          <w:rtl w:val="0"/>
        </w:rPr>
        <w:t xml:space="preserve"> — EAT EASY RESTAURANT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Egbe Ikotun, Lagos, Nigeria | Sep 2023 – Feb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Assist the manager in overseeing daily restaurant duties</w:t>
      </w:r>
    </w:p>
    <w:p w:rsidR="00000000" w:rsidDel="00000000" w:rsidP="00000000" w:rsidRDefault="00000000" w:rsidRPr="00000000" w14:paraId="00000017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In charge of the company's financial books</w:t>
      </w:r>
    </w:p>
    <w:p w:rsidR="00000000" w:rsidDel="00000000" w:rsidP="00000000" w:rsidRDefault="00000000" w:rsidRPr="00000000" w14:paraId="00000018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Ensure customers get the best satisfaction and experience</w:t>
      </w:r>
    </w:p>
    <w:p w:rsidR="00000000" w:rsidDel="00000000" w:rsidP="00000000" w:rsidRDefault="00000000" w:rsidRPr="00000000" w14:paraId="00000019">
      <w:pPr>
        <w:spacing w:after="0" w:before="8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Business Marketer</w:t>
      </w:r>
      <w:r w:rsidDel="00000000" w:rsidR="00000000" w:rsidRPr="00000000">
        <w:rPr>
          <w:b w:val="1"/>
          <w:bCs w:val="1"/>
          <w:rtl w:val="0"/>
        </w:rPr>
        <w:t xml:space="preserve"> — MERRYDOT INTEGRATE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Igando, Lagos, Nigeria | Apr 2023 – Aug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Maintained detailed and accurate records of daily business income and expenses, improving financial reporting and aiding decision-making</w:t>
      </w:r>
    </w:p>
    <w:p w:rsidR="00000000" w:rsidDel="00000000" w:rsidP="00000000" w:rsidRDefault="00000000" w:rsidRPr="00000000" w14:paraId="0000001C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Managed cash transactions, ensuring accuracy and security in financial operations</w:t>
      </w:r>
    </w:p>
    <w:p w:rsidR="00000000" w:rsidDel="00000000" w:rsidP="00000000" w:rsidRDefault="00000000" w:rsidRPr="00000000" w14:paraId="0000001D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Executed marketing campaigns that increased customer engagement and brand awareness</w:t>
      </w:r>
    </w:p>
    <w:p w:rsidR="00000000" w:rsidDel="00000000" w:rsidP="00000000" w:rsidRDefault="00000000" w:rsidRPr="00000000" w14:paraId="0000001E">
      <w:pPr>
        <w:spacing w:after="0" w:before="8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Mathematics Teacher</w:t>
      </w:r>
      <w:r w:rsidDel="00000000" w:rsidR="00000000" w:rsidRPr="00000000">
        <w:rPr>
          <w:b w:val="1"/>
          <w:bCs w:val="1"/>
          <w:rtl w:val="0"/>
        </w:rPr>
        <w:t xml:space="preserve"> — UNITY SECONDARY SCHOOL (NYSC Deployment)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Nnokwa Alor, Anambra State, Nigeria | Mar 2022 – Mar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Delivered engaging and effective lessons in economics and mathematics, resulting in a 20% improvement in student performance.</w:t>
      </w:r>
    </w:p>
    <w:p w:rsidR="00000000" w:rsidDel="00000000" w:rsidP="00000000" w:rsidRDefault="00000000" w:rsidRPr="00000000" w14:paraId="00000021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Actively participated in curriculum development, ensuring comprehensive, up-to-date, and standards-aligned teaching plans</w:t>
      </w:r>
    </w:p>
    <w:p w:rsidR="00000000" w:rsidDel="00000000" w:rsidP="00000000" w:rsidRDefault="00000000" w:rsidRPr="00000000" w14:paraId="00000022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Organized and Supervised debates and extracurricular activities, fostering students’ communication, leadership, and teamwork skills</w:t>
      </w:r>
    </w:p>
    <w:p w:rsidR="00000000" w:rsidDel="00000000" w:rsidP="00000000" w:rsidRDefault="00000000" w:rsidRPr="00000000" w14:paraId="00000023">
      <w:pPr>
        <w:spacing w:after="60" w:before="1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Bachelor of Science: Accounting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" w:lineRule="auto"/>
        <w:rPr/>
      </w:pPr>
      <w:r w:rsidDel="00000000" w:rsidR="00000000" w:rsidRPr="00000000">
        <w:rPr>
          <w:rtl w:val="0"/>
        </w:rPr>
        <w:t xml:space="preserve">CENTRE INTERNATIONAL UNIVERSITAIRE DES MIELLEURS (C.I.U.M) — Seme-Podji, Republic of Benin | Sep 2018 – 9th of September, 2021</w:t>
      </w:r>
    </w:p>
    <w:p w:rsidR="00000000" w:rsidDel="00000000" w:rsidP="00000000" w:rsidRDefault="00000000" w:rsidRPr="00000000" w14:paraId="00000026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Graduated with Second Class (Honors) in Upper Division, GPA: 3.84</w:t>
      </w:r>
    </w:p>
    <w:p w:rsidR="00000000" w:rsidDel="00000000" w:rsidP="00000000" w:rsidRDefault="00000000" w:rsidRPr="00000000" w14:paraId="00000027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Completed Key research Project: “Adoption of Information on Operational Efficiency in the Banking Sector”.</w:t>
      </w:r>
    </w:p>
    <w:p w:rsidR="00000000" w:rsidDel="00000000" w:rsidP="00000000" w:rsidRDefault="00000000" w:rsidRPr="00000000" w14:paraId="00000028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Conducted extensive research, analysed various case studies, and formulated data-driven recommendations that contributed to more efficient and effective banking operations</w:t>
      </w:r>
    </w:p>
    <w:p w:rsidR="00000000" w:rsidDel="00000000" w:rsidP="00000000" w:rsidRDefault="00000000" w:rsidRPr="00000000" w14:paraId="00000029">
      <w:pPr>
        <w:spacing w:after="60" w:before="1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TRAINING &amp; 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b w:val="1"/>
          <w:bCs w:val="1"/>
          <w:rtl w:val="0"/>
        </w:rPr>
        <w:t xml:space="preserve">UI/UX Design Training — TS ACADEMY COMMUNITY / Online Class</w:t>
      </w:r>
      <w:r w:rsidDel="00000000" w:rsidR="00000000" w:rsidRPr="00000000">
        <w:rPr>
          <w:rtl w:val="0"/>
        </w:rPr>
        <w:t xml:space="preserve"> | June 16 – Present</w:t>
      </w:r>
    </w:p>
    <w:p w:rsidR="00000000" w:rsidDel="00000000" w:rsidP="00000000" w:rsidRDefault="00000000" w:rsidRPr="00000000" w14:paraId="0000002B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UX Fundamentals and Design Thinking</w:t>
      </w:r>
    </w:p>
    <w:p w:rsidR="00000000" w:rsidDel="00000000" w:rsidP="00000000" w:rsidRDefault="00000000" w:rsidRPr="00000000" w14:paraId="0000002C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Prototying &amp; Microtitrations</w:t>
      </w:r>
    </w:p>
    <w:p w:rsidR="00000000" w:rsidDel="00000000" w:rsidP="00000000" w:rsidRDefault="00000000" w:rsidRPr="00000000" w14:paraId="0000002D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Portfolio Building &amp; Case Studies</w:t>
      </w:r>
    </w:p>
    <w:p w:rsidR="00000000" w:rsidDel="00000000" w:rsidP="00000000" w:rsidRDefault="00000000" w:rsidRPr="00000000" w14:paraId="0000002E">
      <w:pPr>
        <w:spacing w:after="20" w:lineRule="auto"/>
        <w:ind w:left="240" w:hanging="1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  <w:sz w:val="25"/>
          <w:szCs w:val="25"/>
        </w:rPr>
      </w:pPr>
      <w:r w:rsidDel="00000000" w:rsidR="00000000" w:rsidRPr="00000000">
        <w:rPr>
          <w:b w:val="1"/>
          <w:bCs w:val="1"/>
          <w:rtl w:val="0"/>
        </w:rPr>
        <w:t xml:space="preserve">ICAN Training</w:t>
      </w:r>
      <w:r w:rsidDel="00000000" w:rsidR="00000000" w:rsidRPr="00000000">
        <w:rPr>
          <w:rtl w:val="0"/>
        </w:rPr>
        <w:t xml:space="preserve"> — </w:t>
      </w:r>
      <w:r w:rsidDel="00000000" w:rsidR="00000000" w:rsidRPr="00000000">
        <w:rPr>
          <w:b w:val="1"/>
          <w:bCs w:val="1"/>
          <w:sz w:val="25"/>
          <w:szCs w:val="25"/>
          <w:rtl w:val="0"/>
        </w:rPr>
        <w:t xml:space="preserve">Registration Number: 314894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b w:val="1"/>
          <w:bCs w:val="1"/>
          <w:sz w:val="25"/>
          <w:szCs w:val="25"/>
          <w:rtl w:val="0"/>
        </w:rPr>
        <w:t xml:space="preserve">ICAN/SA/314894/05/10/2026 </w:t>
      </w:r>
      <w:r w:rsidDel="00000000" w:rsidR="00000000" w:rsidRPr="00000000">
        <w:rPr>
          <w:rtl w:val="0"/>
        </w:rPr>
        <w:t xml:space="preserve">-Under ICAN Training</w:t>
      </w:r>
    </w:p>
    <w:p w:rsidR="00000000" w:rsidDel="00000000" w:rsidP="00000000" w:rsidRDefault="00000000" w:rsidRPr="00000000" w14:paraId="00000031">
      <w:pPr>
        <w:rPr>
          <w:b w:val="1"/>
          <w:bCs w:val="1"/>
          <w:sz w:val="25"/>
          <w:szCs w:val="25"/>
        </w:rPr>
      </w:pPr>
      <w:r w:rsidDel="00000000" w:rsidR="00000000" w:rsidRPr="00000000">
        <w:rPr>
          <w:b w:val="1"/>
          <w:bCs w:val="1"/>
          <w:sz w:val="25"/>
          <w:szCs w:val="25"/>
          <w:rtl w:val="0"/>
        </w:rPr>
        <w:t xml:space="preserve">NYSC Program | Mar 2022 – Mar 2023</w:t>
      </w:r>
    </w:p>
    <w:p w:rsidR="00000000" w:rsidDel="00000000" w:rsidP="00000000" w:rsidRDefault="00000000" w:rsidRPr="00000000" w14:paraId="00000032">
      <w:pPr>
        <w:spacing w:after="60" w:before="1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User Research</w:t>
      </w:r>
    </w:p>
    <w:p w:rsidR="00000000" w:rsidDel="00000000" w:rsidP="00000000" w:rsidRDefault="00000000" w:rsidRPr="00000000" w14:paraId="00000034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Customer Journey Mapping</w:t>
      </w:r>
    </w:p>
    <w:p w:rsidR="00000000" w:rsidDel="00000000" w:rsidP="00000000" w:rsidRDefault="00000000" w:rsidRPr="00000000" w14:paraId="00000035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Problem Solving</w:t>
      </w:r>
    </w:p>
    <w:p w:rsidR="00000000" w:rsidDel="00000000" w:rsidP="00000000" w:rsidRDefault="00000000" w:rsidRPr="00000000" w14:paraId="00000036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Data Analysis</w:t>
      </w:r>
    </w:p>
    <w:p w:rsidR="00000000" w:rsidDel="00000000" w:rsidP="00000000" w:rsidRDefault="00000000" w:rsidRPr="00000000" w14:paraId="00000037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Strong Interpersonal communication</w:t>
      </w:r>
    </w:p>
    <w:p w:rsidR="00000000" w:rsidDel="00000000" w:rsidP="00000000" w:rsidRDefault="00000000" w:rsidRPr="00000000" w14:paraId="00000038">
      <w:pPr>
        <w:spacing w:after="20" w:lineRule="auto"/>
        <w:ind w:left="240" w:hanging="140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Microsoft Office Packages</w:t>
      </w:r>
    </w:p>
    <w:p w:rsidR="00000000" w:rsidDel="00000000" w:rsidP="00000000" w:rsidRDefault="00000000" w:rsidRPr="00000000" w14:paraId="00000039">
      <w:pPr>
        <w:spacing w:after="60" w:before="1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On Request</w:t>
      </w:r>
    </w:p>
    <w:sectPr>
      <w:pgSz w:h="15840" w:w="12240" w:orient="portrait"/>
      <w:pgMar w:bottom="720" w:top="720" w:left="9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zw72A4JRtABfVplmKeK7VLzIUA==">CgMxLjA4AHIhMWhQSnBOYk5Hb2Y1QTNiQ3RBc0xkTlRlR3ZPMGxIdC1f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