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515B86">
      <w:pPr>
        <w:jc w:val="center"/>
        <w:rPr>
          <w:rFonts w:hint="default" w:ascii="Arial" w:hAnsi="Arial" w:eastAsia="SimHei" w:cs="Arial"/>
          <w:b/>
          <w:bCs/>
          <w:sz w:val="36"/>
          <w:szCs w:val="36"/>
          <w:lang w:val="en-US"/>
        </w:rPr>
      </w:pPr>
      <w:r>
        <w:rPr>
          <w:rFonts w:hint="default" w:ascii="Arial" w:hAnsi="Arial" w:eastAsia="SimHei" w:cs="Arial"/>
          <w:b/>
          <w:bCs/>
          <w:sz w:val="36"/>
          <w:szCs w:val="36"/>
          <w:lang w:val="en-US"/>
        </w:rPr>
        <w:t>EVEREST MIRACLE CHIDIEBUBE</w:t>
      </w:r>
    </w:p>
    <w:p w14:paraId="7CBC0F7F">
      <w:pPr>
        <w:jc w:val="center"/>
        <w:rPr>
          <w:rFonts w:hint="default"/>
          <w:sz w:val="22"/>
          <w:szCs w:val="22"/>
          <w:lang w:val="en-US"/>
        </w:rPr>
      </w:pPr>
      <w:r>
        <w:rPr>
          <w:rFonts w:hint="default"/>
          <w:b/>
          <w:bCs/>
          <w:sz w:val="22"/>
          <w:szCs w:val="22"/>
          <w:lang w:val="en-US"/>
        </w:rPr>
        <w:t>MARKETING | SALES |AMINISTRATION |CUSTOMER RELATIONS</w:t>
      </w:r>
    </w:p>
    <w:p w14:paraId="3091EE12">
      <w:pPr>
        <w:jc w:val="center"/>
        <w:rPr>
          <w:rFonts w:hint="default"/>
          <w:lang w:val="en-US"/>
        </w:rPr>
      </w:pPr>
      <w:r>
        <w:rPr>
          <w:rFonts w:hint="default"/>
          <w:b/>
          <w:bCs/>
          <w:sz w:val="22"/>
          <w:szCs w:val="22"/>
          <w:lang w:val="en-US"/>
        </w:rPr>
        <w:t xml:space="preserve">Abuja, FCT, Nigeria  | +2349137933419  | </w:t>
      </w:r>
      <w:r>
        <w:rPr>
          <w:rFonts w:hint="default"/>
          <w:b/>
          <w:bCs/>
          <w:sz w:val="22"/>
          <w:szCs w:val="22"/>
          <w:lang w:val="en-US"/>
        </w:rPr>
        <w:fldChar w:fldCharType="begin"/>
      </w:r>
      <w:r>
        <w:rPr>
          <w:rFonts w:hint="default"/>
          <w:b/>
          <w:bCs/>
          <w:sz w:val="22"/>
          <w:szCs w:val="22"/>
          <w:lang w:val="en-US"/>
        </w:rPr>
        <w:instrText xml:space="preserve"> HYPERLINK "mailto:everestchidiebube2@gmail.com" </w:instrText>
      </w:r>
      <w:r>
        <w:rPr>
          <w:rFonts w:hint="default"/>
          <w:b/>
          <w:bCs/>
          <w:sz w:val="22"/>
          <w:szCs w:val="22"/>
          <w:lang w:val="en-US"/>
        </w:rPr>
        <w:fldChar w:fldCharType="separate"/>
      </w:r>
      <w:r>
        <w:rPr>
          <w:rStyle w:val="4"/>
          <w:rFonts w:hint="default"/>
          <w:b/>
          <w:bCs/>
          <w:sz w:val="22"/>
          <w:szCs w:val="22"/>
          <w:lang w:val="en-US"/>
        </w:rPr>
        <w:t>everestchidiebube2@gmail.com</w:t>
      </w:r>
      <w:r>
        <w:rPr>
          <w:rFonts w:hint="default"/>
          <w:b/>
          <w:bCs/>
          <w:sz w:val="22"/>
          <w:szCs w:val="22"/>
          <w:lang w:val="en-US"/>
        </w:rPr>
        <w:fldChar w:fldCharType="end"/>
      </w:r>
    </w:p>
    <w:p w14:paraId="0F3464B8">
      <w:pPr>
        <w:rPr>
          <w:rFonts w:hint="default"/>
          <w:lang w:val="en-US"/>
        </w:rPr>
      </w:pPr>
    </w:p>
    <w:p w14:paraId="5501E654">
      <w:pPr>
        <w:rPr>
          <w:rFonts w:hint="default"/>
          <w:b/>
          <w:bCs/>
          <w:sz w:val="24"/>
          <w:szCs w:val="24"/>
          <w:lang w:val="en-US"/>
        </w:rPr>
      </w:pPr>
      <w:r>
        <w:rPr>
          <w:rFonts w:hint="default"/>
          <w:b/>
          <w:bCs/>
          <w:sz w:val="24"/>
          <w:szCs w:val="24"/>
          <w:lang w:val="en-US"/>
        </w:rPr>
        <w:t xml:space="preserve">PROFESSIONAL PROFILE </w:t>
      </w:r>
    </w:p>
    <w:p w14:paraId="48D64B31">
      <w:pPr>
        <w:rPr>
          <w:rFonts w:hint="default"/>
          <w:sz w:val="24"/>
          <w:szCs w:val="24"/>
          <w:lang w:val="en-US"/>
        </w:rPr>
      </w:pPr>
      <w:r>
        <w:rPr>
          <w:rFonts w:hint="default"/>
          <w:sz w:val="24"/>
          <w:szCs w:val="24"/>
          <w:lang w:val="en-US"/>
        </w:rPr>
        <w:t>A motivated and adaptable B.Sc. Marketing graduate with experience in sales,</w:t>
      </w:r>
    </w:p>
    <w:p w14:paraId="78405AFF">
      <w:pPr>
        <w:rPr>
          <w:rFonts w:hint="default"/>
          <w:sz w:val="24"/>
          <w:szCs w:val="24"/>
          <w:lang w:val="en-US"/>
        </w:rPr>
      </w:pPr>
      <w:r>
        <w:rPr>
          <w:rFonts w:hint="default"/>
          <w:sz w:val="24"/>
          <w:szCs w:val="24"/>
          <w:lang w:val="en-US"/>
        </w:rPr>
        <w:t xml:space="preserve">Customer relations,administration, online marketing and graphic design, strong </w:t>
      </w:r>
    </w:p>
    <w:p w14:paraId="447873B1">
      <w:pPr>
        <w:rPr>
          <w:rFonts w:hint="default"/>
          <w:sz w:val="24"/>
          <w:szCs w:val="24"/>
          <w:lang w:val="en-US"/>
        </w:rPr>
      </w:pPr>
      <w:r>
        <w:rPr>
          <w:rFonts w:hint="default"/>
          <w:sz w:val="24"/>
          <w:szCs w:val="24"/>
          <w:lang w:val="en-US"/>
        </w:rPr>
        <w:t>Communication, teamwork and organizational skills, with the ability to learn</w:t>
      </w:r>
    </w:p>
    <w:p w14:paraId="5AA05974">
      <w:pPr>
        <w:rPr>
          <w:rFonts w:hint="default"/>
          <w:sz w:val="24"/>
          <w:szCs w:val="24"/>
          <w:lang w:val="en-US"/>
        </w:rPr>
      </w:pPr>
      <w:r>
        <w:rPr>
          <w:rFonts w:hint="default"/>
          <w:sz w:val="24"/>
          <w:szCs w:val="24"/>
          <w:lang w:val="en-US"/>
        </w:rPr>
        <w:t xml:space="preserve">Quickly and work effectively in a professional environment. Seeking a suitable </w:t>
      </w:r>
    </w:p>
    <w:p w14:paraId="78B698DB">
      <w:pPr>
        <w:rPr>
          <w:rFonts w:hint="default"/>
          <w:sz w:val="24"/>
          <w:szCs w:val="24"/>
          <w:lang w:val="en-US"/>
        </w:rPr>
      </w:pPr>
      <w:r>
        <w:rPr>
          <w:rFonts w:hint="default"/>
          <w:sz w:val="24"/>
          <w:szCs w:val="24"/>
          <w:lang w:val="en-US"/>
        </w:rPr>
        <w:t xml:space="preserve">Office or corporate position where I can contribute, grow and develop </w:t>
      </w:r>
    </w:p>
    <w:p w14:paraId="681655D9">
      <w:pPr>
        <w:rPr>
          <w:rFonts w:hint="default"/>
          <w:sz w:val="24"/>
          <w:szCs w:val="24"/>
          <w:lang w:val="en-US"/>
        </w:rPr>
      </w:pPr>
      <w:r>
        <w:rPr>
          <w:rFonts w:hint="default"/>
          <w:sz w:val="24"/>
          <w:szCs w:val="24"/>
          <w:lang w:val="en-US"/>
        </w:rPr>
        <w:t>Professionally.</w:t>
      </w:r>
    </w:p>
    <w:p w14:paraId="0D383547">
      <w:pPr>
        <w:rPr>
          <w:rFonts w:hint="default"/>
          <w:b/>
          <w:bCs/>
          <w:sz w:val="24"/>
          <w:szCs w:val="24"/>
          <w:lang w:val="en-US"/>
        </w:rPr>
      </w:pPr>
      <w:r>
        <w:rPr>
          <w:rFonts w:hint="default"/>
          <w:b/>
          <w:bCs/>
          <w:sz w:val="24"/>
          <w:szCs w:val="24"/>
          <w:lang w:val="en-US"/>
        </w:rPr>
        <w:t>KEY SKILLS</w:t>
      </w:r>
    </w:p>
    <w:p w14:paraId="5587EE29">
      <w:pPr>
        <w:numPr>
          <w:ilvl w:val="0"/>
          <w:numId w:val="1"/>
        </w:numPr>
        <w:ind w:left="420" w:leftChars="0" w:hanging="420" w:firstLineChars="0"/>
        <w:rPr>
          <w:rFonts w:hint="default"/>
          <w:sz w:val="24"/>
          <w:szCs w:val="24"/>
          <w:lang w:val="en-US"/>
        </w:rPr>
      </w:pPr>
      <w:r>
        <w:rPr>
          <w:rFonts w:hint="default"/>
          <w:sz w:val="24"/>
          <w:szCs w:val="24"/>
          <w:lang w:val="en-US"/>
        </w:rPr>
        <w:t xml:space="preserve">Communication Skills.  </w:t>
      </w:r>
    </w:p>
    <w:p w14:paraId="010CEB58">
      <w:pPr>
        <w:numPr>
          <w:ilvl w:val="0"/>
          <w:numId w:val="1"/>
        </w:numPr>
        <w:ind w:left="420" w:leftChars="0" w:hanging="420" w:firstLineChars="0"/>
        <w:rPr>
          <w:rFonts w:hint="default"/>
          <w:sz w:val="24"/>
          <w:szCs w:val="24"/>
          <w:lang w:val="en-US"/>
        </w:rPr>
      </w:pPr>
      <w:r>
        <w:rPr>
          <w:rFonts w:hint="default"/>
          <w:sz w:val="24"/>
          <w:szCs w:val="24"/>
          <w:lang w:val="en-US"/>
        </w:rPr>
        <w:t xml:space="preserve">CorelDraw </w:t>
      </w:r>
    </w:p>
    <w:p w14:paraId="164899E9">
      <w:pPr>
        <w:numPr>
          <w:ilvl w:val="0"/>
          <w:numId w:val="1"/>
        </w:numPr>
        <w:ind w:left="420" w:leftChars="0" w:hanging="420" w:firstLineChars="0"/>
        <w:rPr>
          <w:rFonts w:hint="default"/>
          <w:sz w:val="24"/>
          <w:szCs w:val="24"/>
          <w:lang w:val="en-US"/>
        </w:rPr>
      </w:pPr>
      <w:r>
        <w:rPr>
          <w:rFonts w:hint="default"/>
          <w:sz w:val="24"/>
          <w:szCs w:val="24"/>
          <w:lang w:val="en-US"/>
        </w:rPr>
        <w:t xml:space="preserve">Business Development </w:t>
      </w:r>
    </w:p>
    <w:p w14:paraId="303FB80A">
      <w:pPr>
        <w:numPr>
          <w:ilvl w:val="0"/>
          <w:numId w:val="1"/>
        </w:numPr>
        <w:ind w:left="420" w:leftChars="0" w:hanging="420" w:firstLineChars="0"/>
        <w:rPr>
          <w:rFonts w:hint="default"/>
          <w:sz w:val="24"/>
          <w:szCs w:val="24"/>
          <w:lang w:val="en-US"/>
        </w:rPr>
      </w:pPr>
      <w:r>
        <w:rPr>
          <w:rFonts w:hint="default"/>
          <w:sz w:val="24"/>
          <w:szCs w:val="24"/>
          <w:lang w:val="en-US"/>
        </w:rPr>
        <w:t>Branding &amp; Graphic Design</w:t>
      </w:r>
    </w:p>
    <w:p w14:paraId="20BA2AD6">
      <w:pPr>
        <w:numPr>
          <w:ilvl w:val="0"/>
          <w:numId w:val="1"/>
        </w:numPr>
        <w:ind w:left="420" w:leftChars="0" w:hanging="420" w:firstLineChars="0"/>
        <w:rPr>
          <w:rFonts w:hint="default"/>
          <w:sz w:val="24"/>
          <w:szCs w:val="24"/>
          <w:lang w:val="en-US"/>
        </w:rPr>
      </w:pPr>
      <w:r>
        <w:rPr>
          <w:rFonts w:hint="default"/>
          <w:sz w:val="24"/>
          <w:szCs w:val="24"/>
          <w:lang w:val="en-US"/>
        </w:rPr>
        <w:t>Adminsitrative support</w:t>
      </w:r>
    </w:p>
    <w:p w14:paraId="2C7D9770">
      <w:pPr>
        <w:numPr>
          <w:ilvl w:val="0"/>
          <w:numId w:val="1"/>
        </w:numPr>
        <w:ind w:left="420" w:leftChars="0" w:hanging="420" w:firstLineChars="0"/>
        <w:rPr>
          <w:rFonts w:hint="default"/>
          <w:sz w:val="24"/>
          <w:szCs w:val="24"/>
          <w:lang w:val="en-US"/>
        </w:rPr>
      </w:pPr>
      <w:r>
        <w:rPr>
          <w:rFonts w:hint="default"/>
          <w:sz w:val="24"/>
          <w:szCs w:val="24"/>
          <w:lang w:val="en-US"/>
        </w:rPr>
        <w:t xml:space="preserve">Sales &amp; Marketing </w:t>
      </w:r>
    </w:p>
    <w:p w14:paraId="49FF3D00">
      <w:pPr>
        <w:numPr>
          <w:ilvl w:val="0"/>
          <w:numId w:val="1"/>
        </w:numPr>
        <w:ind w:left="420" w:leftChars="0" w:hanging="420" w:firstLineChars="0"/>
        <w:rPr>
          <w:rFonts w:hint="default"/>
          <w:lang w:val="en-US"/>
        </w:rPr>
      </w:pPr>
      <w:r>
        <w:rPr>
          <w:rFonts w:hint="default"/>
          <w:sz w:val="24"/>
          <w:szCs w:val="24"/>
          <w:lang w:val="en-US"/>
        </w:rPr>
        <w:t>Record keeping</w:t>
      </w:r>
    </w:p>
    <w:p w14:paraId="77C7CD19">
      <w:pPr>
        <w:numPr>
          <w:numId w:val="0"/>
        </w:numPr>
        <w:ind w:leftChars="0"/>
        <w:rPr>
          <w:rFonts w:hint="default"/>
          <w:lang w:val="en-US"/>
        </w:rPr>
      </w:pPr>
    </w:p>
    <w:p w14:paraId="46749EDE">
      <w:pPr>
        <w:numPr>
          <w:numId w:val="0"/>
        </w:numPr>
        <w:ind w:leftChars="0"/>
        <w:rPr>
          <w:rFonts w:hint="default"/>
          <w:lang w:val="en-US"/>
        </w:rPr>
      </w:pPr>
      <w:r>
        <w:rPr>
          <w:rFonts w:hint="default"/>
          <w:b/>
          <w:bCs/>
          <w:sz w:val="28"/>
          <w:szCs w:val="28"/>
          <w:lang w:val="en-US"/>
        </w:rPr>
        <w:t>WORK EXPERIENC</w:t>
      </w:r>
      <w:r>
        <w:rPr>
          <w:rFonts w:hint="default"/>
          <w:sz w:val="21"/>
          <w:szCs w:val="21"/>
          <w:lang w:val="en-US"/>
        </w:rPr>
        <w:t>E</w:t>
      </w:r>
      <w:r>
        <w:rPr>
          <w:rFonts w:hint="default"/>
          <w:lang w:val="en-US"/>
        </w:rPr>
        <w:t xml:space="preserve"> </w:t>
      </w:r>
    </w:p>
    <w:p w14:paraId="6E829292">
      <w:pPr>
        <w:numPr>
          <w:ilvl w:val="0"/>
          <w:numId w:val="2"/>
        </w:numPr>
        <w:ind w:left="420" w:leftChars="0" w:hanging="420" w:firstLineChars="0"/>
        <w:rPr>
          <w:rFonts w:hint="default"/>
          <w:lang w:val="en-US"/>
        </w:rPr>
      </w:pPr>
      <w:r>
        <w:rPr>
          <w:rFonts w:hint="default"/>
          <w:b/>
          <w:bCs/>
          <w:sz w:val="21"/>
          <w:szCs w:val="21"/>
          <w:lang w:val="en-US"/>
        </w:rPr>
        <w:t>NATIONAL YOUTH SERVICE CORPS (NYSC)</w:t>
      </w:r>
    </w:p>
    <w:p w14:paraId="3E74AF0B">
      <w:pPr>
        <w:numPr>
          <w:numId w:val="0"/>
        </w:numPr>
        <w:ind w:leftChars="0" w:firstLine="480" w:firstLineChars="200"/>
        <w:rPr>
          <w:rFonts w:hint="default"/>
          <w:sz w:val="24"/>
          <w:szCs w:val="24"/>
          <w:lang w:val="en-US"/>
        </w:rPr>
      </w:pPr>
      <w:r>
        <w:rPr>
          <w:rFonts w:hint="default"/>
          <w:sz w:val="24"/>
          <w:szCs w:val="24"/>
          <w:lang w:val="en-US"/>
        </w:rPr>
        <w:t>Police Service Commision Headquaters, Jabi Abuja  | 2025 - Present | Expected</w:t>
      </w:r>
    </w:p>
    <w:p w14:paraId="5AB07BA3">
      <w:pPr>
        <w:numPr>
          <w:numId w:val="0"/>
        </w:numPr>
        <w:ind w:leftChars="0" w:firstLine="480" w:firstLineChars="200"/>
        <w:rPr>
          <w:rFonts w:hint="default"/>
          <w:sz w:val="24"/>
          <w:szCs w:val="24"/>
          <w:lang w:val="en-US"/>
        </w:rPr>
      </w:pPr>
      <w:r>
        <w:rPr>
          <w:rFonts w:hint="default"/>
          <w:sz w:val="24"/>
          <w:szCs w:val="24"/>
          <w:lang w:val="en-US"/>
        </w:rPr>
        <w:t>Completion: November 2026</w:t>
      </w:r>
    </w:p>
    <w:p w14:paraId="00562E5E">
      <w:pPr>
        <w:numPr>
          <w:ilvl w:val="0"/>
          <w:numId w:val="2"/>
        </w:numPr>
        <w:ind w:left="420" w:leftChars="0" w:hanging="420" w:firstLineChars="0"/>
        <w:rPr>
          <w:rFonts w:hint="default"/>
          <w:b/>
          <w:bCs/>
          <w:sz w:val="24"/>
          <w:szCs w:val="24"/>
          <w:lang w:val="en-US"/>
        </w:rPr>
      </w:pPr>
      <w:r>
        <w:rPr>
          <w:rFonts w:hint="default"/>
          <w:b/>
          <w:bCs/>
          <w:sz w:val="24"/>
          <w:szCs w:val="24"/>
          <w:lang w:val="en-US"/>
        </w:rPr>
        <w:t>HORMARB SIGNS AND COMMUNICATION</w:t>
      </w:r>
    </w:p>
    <w:p w14:paraId="7BD6C3B0">
      <w:pPr>
        <w:numPr>
          <w:numId w:val="0"/>
        </w:numPr>
        <w:ind w:leftChars="0"/>
        <w:rPr>
          <w:rFonts w:hint="default"/>
          <w:lang w:val="en-US"/>
        </w:rPr>
      </w:pPr>
      <w:r>
        <w:rPr>
          <w:rFonts w:hint="default"/>
          <w:lang w:val="en-US"/>
        </w:rPr>
        <w:t xml:space="preserve">      </w:t>
      </w:r>
      <w:r>
        <w:rPr>
          <w:rFonts w:hint="default"/>
          <w:sz w:val="24"/>
          <w:szCs w:val="24"/>
          <w:lang w:val="en-US"/>
        </w:rPr>
        <w:t xml:space="preserve">   Graphic, Print, souvenir, UTC, Area 10 Abuja, |2025 - Present</w:t>
      </w:r>
      <w:r>
        <w:rPr>
          <w:rFonts w:hint="default"/>
          <w:lang w:val="en-US"/>
        </w:rPr>
        <w:t xml:space="preserve"> </w:t>
      </w:r>
    </w:p>
    <w:p w14:paraId="5897CCB8">
      <w:pPr>
        <w:numPr>
          <w:ilvl w:val="0"/>
          <w:numId w:val="2"/>
        </w:numPr>
        <w:ind w:left="420" w:leftChars="0" w:hanging="420" w:firstLineChars="0"/>
        <w:rPr>
          <w:rFonts w:hint="default"/>
          <w:b/>
          <w:bCs/>
          <w:sz w:val="24"/>
          <w:szCs w:val="24"/>
          <w:lang w:val="en-US"/>
        </w:rPr>
      </w:pPr>
      <w:r>
        <w:rPr>
          <w:rFonts w:hint="default"/>
          <w:b/>
          <w:bCs/>
          <w:sz w:val="24"/>
          <w:szCs w:val="24"/>
          <w:lang w:val="en-US"/>
        </w:rPr>
        <w:t>SALES PERSON</w:t>
      </w:r>
    </w:p>
    <w:p w14:paraId="791C9B56">
      <w:pPr>
        <w:numPr>
          <w:numId w:val="0"/>
        </w:numPr>
        <w:ind w:leftChars="0"/>
        <w:rPr>
          <w:rFonts w:hint="default"/>
          <w:lang w:val="en-US"/>
        </w:rPr>
      </w:pPr>
      <w:r>
        <w:rPr>
          <w:rFonts w:hint="default"/>
          <w:lang w:val="en-US"/>
        </w:rPr>
        <w:t xml:space="preserve">       </w:t>
      </w:r>
      <w:r>
        <w:rPr>
          <w:rFonts w:hint="default"/>
          <w:sz w:val="24"/>
          <w:szCs w:val="24"/>
          <w:lang w:val="en-US"/>
        </w:rPr>
        <w:t xml:space="preserve">  Ariaria International Market, Aba, Abia state | 2014 - 2016</w:t>
      </w:r>
    </w:p>
    <w:p w14:paraId="0FB473EE">
      <w:pPr>
        <w:numPr>
          <w:ilvl w:val="0"/>
          <w:numId w:val="2"/>
        </w:numPr>
        <w:ind w:left="420" w:leftChars="0" w:hanging="420" w:firstLineChars="0"/>
        <w:rPr>
          <w:rFonts w:hint="default"/>
          <w:b/>
          <w:bCs/>
          <w:sz w:val="24"/>
          <w:szCs w:val="24"/>
          <w:lang w:val="en-US"/>
        </w:rPr>
      </w:pPr>
      <w:r>
        <w:rPr>
          <w:rFonts w:hint="default"/>
          <w:b/>
          <w:bCs/>
          <w:sz w:val="24"/>
          <w:szCs w:val="24"/>
          <w:lang w:val="en-US"/>
        </w:rPr>
        <w:t>GOLDEN PENNY DISTRIBUTION CENTER | 2020</w:t>
      </w:r>
    </w:p>
    <w:p w14:paraId="12C729EE">
      <w:pPr>
        <w:numPr>
          <w:numId w:val="0"/>
        </w:numPr>
        <w:ind w:leftChars="0"/>
        <w:rPr>
          <w:rFonts w:hint="default"/>
          <w:lang w:val="en-US"/>
        </w:rPr>
      </w:pPr>
      <w:r>
        <w:rPr>
          <w:rFonts w:hint="default"/>
          <w:lang w:val="en-US"/>
        </w:rPr>
        <w:t xml:space="preserve">         </w:t>
      </w:r>
      <w:r>
        <w:rPr>
          <w:rFonts w:hint="default"/>
          <w:sz w:val="24"/>
          <w:szCs w:val="24"/>
          <w:lang w:val="en-US"/>
        </w:rPr>
        <w:t>Marketing and Distribution</w:t>
      </w:r>
    </w:p>
    <w:p w14:paraId="3C5215FF">
      <w:pPr>
        <w:numPr>
          <w:numId w:val="0"/>
        </w:numPr>
        <w:ind w:leftChars="0"/>
        <w:rPr>
          <w:rFonts w:hint="default"/>
          <w:lang w:val="en-US"/>
        </w:rPr>
      </w:pPr>
    </w:p>
    <w:p w14:paraId="2C690836">
      <w:pPr>
        <w:numPr>
          <w:numId w:val="0"/>
        </w:numPr>
        <w:ind w:leftChars="0"/>
        <w:rPr>
          <w:rFonts w:hint="default"/>
          <w:b/>
          <w:bCs/>
          <w:sz w:val="24"/>
          <w:szCs w:val="24"/>
          <w:lang w:val="en-US"/>
        </w:rPr>
      </w:pPr>
      <w:r>
        <w:rPr>
          <w:rFonts w:hint="default"/>
          <w:b/>
          <w:bCs/>
          <w:sz w:val="24"/>
          <w:szCs w:val="24"/>
          <w:lang w:val="en-US"/>
        </w:rPr>
        <w:t>EDUCATION</w:t>
      </w:r>
    </w:p>
    <w:p w14:paraId="4839CA11">
      <w:pPr>
        <w:numPr>
          <w:numId w:val="0"/>
        </w:numPr>
        <w:rPr>
          <w:rFonts w:hint="default"/>
          <w:b/>
          <w:bCs/>
          <w:sz w:val="22"/>
          <w:szCs w:val="22"/>
          <w:lang w:val="en-US"/>
        </w:rPr>
      </w:pPr>
      <w:r>
        <w:rPr>
          <w:rFonts w:hint="default"/>
          <w:b/>
          <w:bCs/>
          <w:sz w:val="22"/>
          <w:szCs w:val="22"/>
          <w:lang w:val="en-US"/>
        </w:rPr>
        <w:t xml:space="preserve">B.Sc. MARKETING </w:t>
      </w:r>
    </w:p>
    <w:p w14:paraId="4DC782C7">
      <w:pPr>
        <w:numPr>
          <w:numId w:val="0"/>
        </w:numPr>
        <w:rPr>
          <w:rFonts w:hint="default"/>
          <w:sz w:val="24"/>
          <w:szCs w:val="24"/>
          <w:lang w:val="en-US"/>
        </w:rPr>
      </w:pPr>
      <w:r>
        <w:rPr>
          <w:rFonts w:hint="default"/>
          <w:sz w:val="24"/>
          <w:szCs w:val="24"/>
          <w:lang w:val="en-US"/>
        </w:rPr>
        <w:t xml:space="preserve">University Of Calabar, Calabar |2019 - 2024 </w:t>
      </w:r>
    </w:p>
    <w:p w14:paraId="326D089E">
      <w:pPr>
        <w:numPr>
          <w:numId w:val="0"/>
        </w:numPr>
        <w:rPr>
          <w:rFonts w:hint="default"/>
          <w:b/>
          <w:bCs/>
          <w:sz w:val="24"/>
          <w:szCs w:val="24"/>
          <w:lang w:val="en-US"/>
        </w:rPr>
      </w:pPr>
      <w:r>
        <w:rPr>
          <w:rFonts w:hint="default"/>
          <w:b/>
          <w:bCs/>
          <w:sz w:val="24"/>
          <w:szCs w:val="24"/>
          <w:lang w:val="en-US"/>
        </w:rPr>
        <w:t>WEST AFRICAN SENIOR SCHOOL CERTIFICATE EXAMINATION (WASSCE/WAEC)</w:t>
      </w:r>
    </w:p>
    <w:p w14:paraId="7BAD0A2F">
      <w:pPr>
        <w:numPr>
          <w:numId w:val="0"/>
        </w:numPr>
        <w:rPr>
          <w:rFonts w:hint="default"/>
          <w:sz w:val="24"/>
          <w:szCs w:val="24"/>
          <w:lang w:val="en-US"/>
        </w:rPr>
      </w:pPr>
      <w:r>
        <w:rPr>
          <w:rFonts w:hint="default"/>
          <w:sz w:val="24"/>
          <w:szCs w:val="24"/>
          <w:lang w:val="en-US"/>
        </w:rPr>
        <w:t>James Okwandu Memorial Secondary School | 2011 - 2017</w:t>
      </w:r>
    </w:p>
    <w:p w14:paraId="54532EA9">
      <w:pPr>
        <w:numPr>
          <w:numId w:val="0"/>
        </w:numPr>
        <w:rPr>
          <w:rFonts w:hint="default"/>
          <w:b/>
          <w:bCs/>
          <w:sz w:val="24"/>
          <w:szCs w:val="24"/>
          <w:lang w:val="en-US"/>
        </w:rPr>
      </w:pPr>
      <w:r>
        <w:rPr>
          <w:rFonts w:hint="default"/>
          <w:b/>
          <w:bCs/>
          <w:sz w:val="24"/>
          <w:szCs w:val="24"/>
          <w:lang w:val="en-US"/>
        </w:rPr>
        <w:t>FIRST SCHOOL LEAVING CERTIFICATE (FSLC)</w:t>
      </w:r>
    </w:p>
    <w:p w14:paraId="71FF0686">
      <w:pPr>
        <w:numPr>
          <w:numId w:val="0"/>
        </w:numPr>
        <w:rPr>
          <w:rFonts w:hint="default"/>
          <w:b w:val="0"/>
          <w:bCs w:val="0"/>
          <w:sz w:val="24"/>
          <w:szCs w:val="24"/>
          <w:lang w:val="en-US"/>
        </w:rPr>
      </w:pPr>
      <w:r>
        <w:rPr>
          <w:rFonts w:hint="default"/>
          <w:b w:val="0"/>
          <w:bCs w:val="0"/>
          <w:sz w:val="24"/>
          <w:szCs w:val="24"/>
          <w:lang w:val="en-US"/>
        </w:rPr>
        <w:t>St. Cecilia Academy, Umuahia | 2005 - 2011</w:t>
      </w:r>
    </w:p>
    <w:p w14:paraId="47A9D7EA">
      <w:pPr>
        <w:numPr>
          <w:numId w:val="0"/>
        </w:numPr>
        <w:rPr>
          <w:rFonts w:hint="default"/>
          <w:b/>
          <w:bCs/>
          <w:sz w:val="24"/>
          <w:szCs w:val="24"/>
          <w:lang w:val="en-US"/>
        </w:rPr>
      </w:pPr>
      <w:r>
        <w:rPr>
          <w:rFonts w:hint="default"/>
          <w:b/>
          <w:bCs/>
          <w:sz w:val="24"/>
          <w:szCs w:val="24"/>
          <w:lang w:val="en-US"/>
        </w:rPr>
        <w:t>ADDITIONAL INFORMATION</w:t>
      </w:r>
    </w:p>
    <w:p w14:paraId="32A99CB4">
      <w:pPr>
        <w:numPr>
          <w:numId w:val="0"/>
        </w:numPr>
        <w:rPr>
          <w:rFonts w:hint="default"/>
          <w:lang w:val="en-US"/>
        </w:rPr>
      </w:pPr>
      <w:r>
        <w:rPr>
          <w:rFonts w:hint="default"/>
          <w:b/>
          <w:bCs/>
          <w:sz w:val="22"/>
          <w:szCs w:val="22"/>
          <w:lang w:val="en-US"/>
        </w:rPr>
        <w:t>Interest</w:t>
      </w:r>
      <w:r>
        <w:rPr>
          <w:rFonts w:hint="default"/>
          <w:b/>
          <w:bCs/>
          <w:sz w:val="21"/>
          <w:szCs w:val="21"/>
          <w:lang w:val="en-US"/>
        </w:rPr>
        <w:t>:</w:t>
      </w:r>
      <w:r>
        <w:rPr>
          <w:rFonts w:hint="default"/>
          <w:sz w:val="22"/>
          <w:szCs w:val="22"/>
          <w:lang w:val="en-US"/>
        </w:rPr>
        <w:t xml:space="preserve"> Sports, music, reading </w:t>
      </w:r>
    </w:p>
    <w:p w14:paraId="6B3F479B">
      <w:pPr>
        <w:numPr>
          <w:numId w:val="0"/>
        </w:numPr>
        <w:rPr>
          <w:rFonts w:hint="default"/>
          <w:lang w:val="en-US"/>
        </w:rPr>
      </w:pPr>
      <w:r>
        <w:rPr>
          <w:rFonts w:hint="default"/>
          <w:b/>
          <w:bCs/>
          <w:sz w:val="22"/>
          <w:szCs w:val="22"/>
          <w:lang w:val="en-US"/>
        </w:rPr>
        <w:t>Referees:</w:t>
      </w:r>
      <w:r>
        <w:rPr>
          <w:rFonts w:hint="default"/>
          <w:lang w:val="en-US"/>
        </w:rPr>
        <w:t xml:space="preserve"> </w:t>
      </w:r>
      <w:r>
        <w:rPr>
          <w:rFonts w:hint="default"/>
          <w:sz w:val="22"/>
          <w:szCs w:val="22"/>
          <w:lang w:val="en-US"/>
        </w:rPr>
        <w:t>Available on request</w:t>
      </w:r>
    </w:p>
    <w:p w14:paraId="1EDBDAFB">
      <w:pPr>
        <w:numPr>
          <w:numId w:val="0"/>
        </w:numPr>
        <w:jc w:val="center"/>
        <w:rPr>
          <w:rFonts w:hint="default"/>
          <w:b/>
          <w:bCs/>
          <w:sz w:val="24"/>
          <w:szCs w:val="24"/>
          <w:lang w:val="en-US"/>
        </w:rPr>
      </w:pPr>
    </w:p>
    <w:p w14:paraId="388E1A1B">
      <w:pPr>
        <w:numPr>
          <w:numId w:val="0"/>
        </w:numPr>
        <w:jc w:val="center"/>
        <w:rPr>
          <w:rFonts w:hint="default"/>
          <w:b/>
          <w:bCs/>
          <w:sz w:val="24"/>
          <w:szCs w:val="24"/>
          <w:lang w:val="en-US"/>
        </w:rPr>
      </w:pPr>
      <w:bookmarkStart w:id="0" w:name="_GoBack"/>
      <w:bookmarkEnd w:id="0"/>
      <w:r>
        <w:rPr>
          <w:rFonts w:hint="default"/>
          <w:b/>
          <w:bCs/>
          <w:sz w:val="24"/>
          <w:szCs w:val="24"/>
          <w:lang w:val="en-US"/>
        </w:rPr>
        <w:t>Everest Miracle Chidiebube | Curriculum Vitae</w:t>
      </w:r>
    </w:p>
    <w:p w14:paraId="150B849B">
      <w:pPr>
        <w:numPr>
          <w:numId w:val="0"/>
        </w:numPr>
        <w:jc w:val="center"/>
        <w:rPr>
          <w:rFonts w:hint="default"/>
          <w:b/>
          <w:bCs/>
          <w:sz w:val="24"/>
          <w:szCs w:val="24"/>
          <w:lang w:val="en-US"/>
        </w:rPr>
      </w:pPr>
    </w:p>
    <w:p w14:paraId="4FFC867C">
      <w:pPr>
        <w:numPr>
          <w:numId w:val="0"/>
        </w:numPr>
        <w:ind w:leftChars="0"/>
        <w:jc w:val="center"/>
        <w:rPr>
          <w:rFonts w:hint="default"/>
          <w:b/>
          <w:bCs/>
          <w:sz w:val="24"/>
          <w:szCs w:val="24"/>
          <w:lang w:val="en-US"/>
        </w:rPr>
      </w:pPr>
    </w:p>
    <w:p w14:paraId="637CC74E"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 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1C9384"/>
    <w:multiLevelType w:val="singleLevel"/>
    <w:tmpl w:val="941C9384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039E8A85"/>
    <w:multiLevelType w:val="singleLevel"/>
    <w:tmpl w:val="039E8A85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9618FD"/>
    <w:rsid w:val="021A44FF"/>
    <w:rsid w:val="17B15508"/>
    <w:rsid w:val="18966EE2"/>
    <w:rsid w:val="18B07A55"/>
    <w:rsid w:val="22B53180"/>
    <w:rsid w:val="2C463031"/>
    <w:rsid w:val="32A50AA2"/>
    <w:rsid w:val="43B84329"/>
    <w:rsid w:val="48854E86"/>
    <w:rsid w:val="649618FD"/>
    <w:rsid w:val="6ABB09AA"/>
    <w:rsid w:val="70375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112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2026-09-14T14:35:00Z</dcterms:created>
  <dc:creator>hp</dc:creator>
  <cp:lastModifiedBy>Chidiebube Everest</cp:lastModifiedBy>
  <dcterms:modified xsi:type="dcterms:W3CDTF">2026-09-14T16:54:21Z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39AD522C109A4E71BDC3C37DDA4D889F_11</vt:lpwstr>
  </property>
  <property fmtid="{D5CDD505-2E9C-101B-9397-08002B2CF9AE}" pid="4" name="KSOTemplateDocerSaveRecord">
    <vt:lpwstr>eyJoZGlkIjoiMzgyM2E4OWY1YTBjMDgwYjEyMDYwYzZmNTg3N2ZmMWEiLCJ1c2VySWQiOiIzNzI4NDQyMzg0NTA2In0=</vt:lpwstr>
  </property>
</Properties>
</file>