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MUHAMMAD MUAZU HAMISU</w:t>
      </w:r>
    </w:p>
    <w:p>
      <w:r>
        <w:t>Email: muazu147@gmail.com | Phone: +2347062232648 | Kano, Nigeria</w:t>
      </w:r>
    </w:p>
    <w:p>
      <w:pPr>
        <w:pStyle w:val="Heading1"/>
      </w:pPr>
      <w:r>
        <w:t>PROFESSIONAL SUMMARY</w:t>
      </w:r>
    </w:p>
    <w:p>
      <w:r>
        <w:t>Results-driven Accounting graduate with over 5 years of experience in Internal Audit, Stock Control, Inventory Management, Financial Reporting and Procurement.</w:t>
      </w:r>
    </w:p>
    <w:p>
      <w:pPr>
        <w:pStyle w:val="Heading1"/>
      </w:pPr>
      <w:r>
        <w:t>CORE SKILLS</w:t>
      </w:r>
    </w:p>
    <w:p>
      <w:r>
        <w:t>Internal Audit, Stock Control, Inventory Management, Financial Reporting, Microsoft Excel, Stock Reconciliation, Internal Controls, Procurement, Risk Assessment.</w:t>
      </w:r>
    </w:p>
    <w:p>
      <w:pPr>
        <w:pStyle w:val="Heading1"/>
      </w:pPr>
      <w:r>
        <w:t>EXPERIENCE</w:t>
      </w:r>
    </w:p>
    <w:p>
      <w:r>
        <w:t>Stock Controller – Rodinia Hotel &amp; Restaurant (2025–Present)</w:t>
      </w:r>
    </w:p>
    <w:p>
      <w:r>
        <w:t>Accountant (Part-time/Consultancy) – Abdurahim Sikiru &amp; Co. (2021–Present)</w:t>
      </w:r>
    </w:p>
    <w:p>
      <w:r>
        <w:t>Internal Auditor – Apple &amp; Pears Nigeria Ltd (2023–2025)</w:t>
      </w:r>
    </w:p>
    <w:p>
      <w:r>
        <w:t>NYSC – Office of the Accountant General of the Federation (2022–2023)</w:t>
      </w:r>
    </w:p>
    <w:p>
      <w:r>
        <w:t>Internal Auditor – African Textile Manufacturing Co. (2014–2017)</w:t>
      </w:r>
    </w:p>
    <w:p>
      <w:pPr>
        <w:pStyle w:val="Heading1"/>
      </w:pPr>
      <w:r>
        <w:t>EDUCATION</w:t>
      </w:r>
    </w:p>
    <w:p>
      <w:r>
        <w:t>B.Sc. Accounting – Bayero University Kano</w:t>
        <w:br/>
        <w:t>ND Accountancy – Kano State Polytechnic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