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Name"/>
      </w:pPr>
      <w:r>
        <w:rPr>
          <w:rFonts w:ascii="Arial" w:cs="Arial" w:eastAsia="Arial" w:hAnsi="Arial"/>
          <w:b/>
          <w:bCs/>
          <w:color w:val="1F4E79"/>
          <w:sz w:val="36"/>
          <w:szCs w:val="36"/>
        </w:rPr>
        <w:t xml:space="preserve">NAJEEMUDEEN BASHIR TEMITOPE</w:t>
      </w:r>
    </w:p>
    <w:p>
      <w:pPr>
        <w:spacing w:after="40"/>
        <w:jc w:val="center"/>
      </w:pPr>
      <w:r>
        <w:rPr>
          <w:sz w:val="18"/>
          <w:szCs w:val="18"/>
        </w:rPr>
        <w:t xml:space="preserve">No. 2, Gaa Akanbi Roundabout, Along Agbabiaka Road, Ilorin, Kwara State</w:t>
      </w:r>
    </w:p>
    <w:p>
      <w:pPr>
        <w:spacing w:after="40"/>
        <w:jc w:val="center"/>
      </w:pPr>
      <w:r>
        <w:rPr>
          <w:sz w:val="18"/>
          <w:szCs w:val="18"/>
        </w:rPr>
        <w:t xml:space="preserve">Phone: 08142098548 / 09123995044</w:t>
      </w:r>
      <w:r>
        <w:rPr>
          <w:sz w:val="18"/>
          <w:szCs w:val="18"/>
        </w:rPr>
        <w:t xml:space="preserve">  |  </w:t>
      </w:r>
      <w:r>
        <w:rPr>
          <w:sz w:val="18"/>
          <w:szCs w:val="18"/>
        </w:rPr>
        <w:t xml:space="preserve">Email: anuoluwapobashir@gmail.com</w:t>
      </w:r>
    </w:p>
    <w:p>
      <w:pPr>
        <w:pStyle w:val="SectionHeader"/>
      </w:pPr>
      <w:r>
        <w:rPr>
          <w:b/>
          <w:bCs/>
          <w:caps/>
          <w:color w:val="1F4E79"/>
          <w:sz w:val="24"/>
          <w:szCs w:val="24"/>
        </w:rPr>
        <w:t xml:space="preserve">CAREER OBJECTIVE</w:t>
      </w:r>
    </w:p>
    <w:p>
      <w:pPr>
        <w:spacing w:after="60"/>
      </w:pPr>
      <w:r>
        <w:rPr>
          <w:sz w:val="20"/>
          <w:szCs w:val="20"/>
        </w:rPr>
        <w:t xml:space="preserve">A dedicated and hardworking Civil Engineering graduate, skilled Aluminium Fabricator, and Physics &amp; Basic Technology teacher with practical experience in aluminium fabrication, installation of doors and windows, stainless steel handrails, welding, project estimation, and classroom instruction. As the CEO of Big Bash Engineering and Fabrication, I combine technical expertise, craftsmanship, leadership, and strong problem-solving skills. Seeking opportunities to contribute to the growth and success of a reputable organization in engineering, fabrication, construction, or education.</w:t>
      </w:r>
    </w:p>
    <w:p>
      <w:pPr>
        <w:pStyle w:val="SectionHeader"/>
      </w:pPr>
      <w:r>
        <w:rPr>
          <w:b/>
          <w:bCs/>
          <w:caps/>
          <w:color w:val="1F4E79"/>
          <w:sz w:val="24"/>
          <w:szCs w:val="24"/>
        </w:rPr>
        <w:t xml:space="preserve">EDUCATIONAL QUALIFICATIONS</w:t>
      </w:r>
    </w:p>
    <w:p>
      <w:pPr>
        <w:spacing w:after="20" w:before="80"/>
      </w:pPr>
      <w:r>
        <w:rPr>
          <w:b/>
          <w:bCs/>
          <w:sz w:val="22"/>
          <w:szCs w:val="22"/>
        </w:rPr>
        <w:t xml:space="preserve">Higher National Diploma (HND) in Civil Engineering</w:t>
      </w:r>
    </w:p>
    <w:p>
      <w:pPr>
        <w:spacing w:after="20"/>
      </w:pPr>
      <w:r>
        <w:rPr>
          <w:sz w:val="20"/>
          <w:szCs w:val="20"/>
        </w:rPr>
        <w:t xml:space="preserve">Kwara State Polytechnic, Ilorin, Kwara State</w:t>
      </w:r>
    </w:p>
    <w:p>
      <w:pPr>
        <w:spacing w:after="60"/>
      </w:pPr>
      <w:r>
        <w:rPr>
          <w:i/>
          <w:iCs/>
          <w:sz w:val="20"/>
          <w:szCs w:val="20"/>
        </w:rPr>
        <w:t xml:space="preserve">Graduated: 2024</w:t>
      </w:r>
    </w:p>
    <w:p>
      <w:pPr>
        <w:pStyle w:val="SectionHeader"/>
      </w:pPr>
      <w:r>
        <w:rPr>
          <w:b/>
          <w:bCs/>
          <w:caps/>
          <w:color w:val="1F4E79"/>
          <w:sz w:val="24"/>
          <w:szCs w:val="24"/>
        </w:rPr>
        <w:t xml:space="preserve">WORK EXPERIENCE</w:t>
      </w:r>
    </w:p>
    <w:p>
      <w:pPr>
        <w:spacing w:after="20" w:before="120"/>
      </w:pPr>
      <w:r>
        <w:rPr>
          <w:b/>
          <w:bCs/>
          <w:sz w:val="22"/>
          <w:szCs w:val="22"/>
        </w:rPr>
        <w:t xml:space="preserve">Chief Executive Officer (CEO)</w:t>
      </w:r>
      <w:r>
        <w:rPr>
          <w:sz w:val="20"/>
          <w:szCs w:val="20"/>
        </w:rPr>
        <w:t xml:space="preserve">  |  Big Bash Engineering and Fabrication</w:t>
      </w:r>
    </w:p>
    <w:p>
      <w:pPr>
        <w:spacing w:after="60"/>
      </w:pPr>
      <w:r>
        <w:rPr>
          <w:i/>
          <w:iCs/>
          <w:color w:val="555555"/>
          <w:sz w:val="20"/>
          <w:szCs w:val="20"/>
        </w:rPr>
        <w:t xml:space="preserve">2024 – Present</w:t>
      </w:r>
    </w:p>
    <w:p>
      <w:pPr>
        <w:pStyle w:val="ListParagraph"/>
        <w:numPr>
          <w:ilvl w:val="0"/>
          <w:numId w:val="2"/>
        </w:numPr>
        <w:spacing w:after="40"/>
      </w:pPr>
      <w:r>
        <w:rPr>
          <w:sz w:val="20"/>
          <w:szCs w:val="20"/>
        </w:rPr>
        <w:t xml:space="preserve">Founded and currently manage Big Bash Engineering and Fabrication, overseeing all operations, client relations, project delivery, and business growth.</w:t>
      </w:r>
    </w:p>
    <w:p>
      <w:pPr>
        <w:pStyle w:val="ListParagraph"/>
        <w:numPr>
          <w:ilvl w:val="0"/>
          <w:numId w:val="2"/>
        </w:numPr>
        <w:spacing w:after="40"/>
      </w:pPr>
      <w:r>
        <w:rPr>
          <w:sz w:val="20"/>
          <w:szCs w:val="20"/>
        </w:rPr>
        <w:t xml:space="preserve">Lead a team in the fabrication and installation of aluminium windows, doors, stainless steel handrails, and related metal structures for residential and commercial clients.</w:t>
      </w:r>
    </w:p>
    <w:p>
      <w:pPr>
        <w:pStyle w:val="ListParagraph"/>
        <w:numPr>
          <w:ilvl w:val="0"/>
          <w:numId w:val="2"/>
        </w:numPr>
        <w:spacing w:after="40"/>
      </w:pPr>
      <w:r>
        <w:rPr>
          <w:sz w:val="20"/>
          <w:szCs w:val="20"/>
        </w:rPr>
        <w:t xml:space="preserve">Handle site measurements, project estimation, cost analysis, and quality control to ensure timely and high-standard project completion.</w:t>
      </w:r>
    </w:p>
    <w:p>
      <w:pPr>
        <w:pStyle w:val="ListParagraph"/>
        <w:numPr>
          <w:ilvl w:val="0"/>
          <w:numId w:val="2"/>
        </w:numPr>
        <w:spacing w:after="40"/>
      </w:pPr>
      <w:r>
        <w:rPr>
          <w:sz w:val="20"/>
          <w:szCs w:val="20"/>
        </w:rPr>
        <w:t xml:space="preserve">Manage customer consultations, negotiate contracts, and maintain strong client relationships that drive repeat business and referrals.</w:t>
      </w:r>
    </w:p>
    <w:p>
      <w:pPr>
        <w:pStyle w:val="ListParagraph"/>
        <w:numPr>
          <w:ilvl w:val="0"/>
          <w:numId w:val="2"/>
        </w:numPr>
        <w:spacing w:after="80"/>
      </w:pPr>
      <w:r>
        <w:rPr>
          <w:sz w:val="20"/>
          <w:szCs w:val="20"/>
        </w:rPr>
        <w:t xml:space="preserve">Oversee procurement of materials, maintenance of fabrication tools and equipment, and overall workshop operations.</w:t>
      </w:r>
    </w:p>
    <w:p>
      <w:pPr>
        <w:spacing w:after="20" w:before="80"/>
      </w:pPr>
      <w:r>
        <w:rPr>
          <w:b/>
          <w:bCs/>
          <w:sz w:val="22"/>
          <w:szCs w:val="22"/>
        </w:rPr>
        <w:t xml:space="preserve">Aluminium Fabricator (Self-Employed)</w:t>
      </w:r>
      <w:r>
        <w:rPr>
          <w:sz w:val="20"/>
          <w:szCs w:val="20"/>
        </w:rPr>
        <w:t xml:space="preserve">  |  Big Bash Engineering and Fabrication</w:t>
      </w:r>
    </w:p>
    <w:p>
      <w:pPr>
        <w:spacing w:after="60"/>
      </w:pPr>
      <w:r>
        <w:rPr>
          <w:i/>
          <w:iCs/>
          <w:color w:val="555555"/>
          <w:sz w:val="20"/>
          <w:szCs w:val="20"/>
        </w:rPr>
        <w:t xml:space="preserve">2024 – Present</w:t>
      </w:r>
    </w:p>
    <w:p>
      <w:pPr>
        <w:pStyle w:val="ListParagraph"/>
        <w:numPr>
          <w:ilvl w:val="0"/>
          <w:numId w:val="3"/>
        </w:numPr>
        <w:spacing w:after="40"/>
      </w:pPr>
      <w:r>
        <w:rPr>
          <w:sz w:val="20"/>
          <w:szCs w:val="20"/>
        </w:rPr>
        <w:t xml:space="preserve">Specialize in the fabrication and professional installation of aluminium windows and doors for residential and commercial buildings.</w:t>
      </w:r>
    </w:p>
    <w:p>
      <w:pPr>
        <w:pStyle w:val="ListParagraph"/>
        <w:numPr>
          <w:ilvl w:val="0"/>
          <w:numId w:val="3"/>
        </w:numPr>
        <w:spacing w:after="40"/>
      </w:pPr>
      <w:r>
        <w:rPr>
          <w:sz w:val="20"/>
          <w:szCs w:val="20"/>
        </w:rPr>
        <w:t xml:space="preserve">Design, construct, and install stainless steel handrails with precision and attention to structural integrity and aesthetics.</w:t>
      </w:r>
    </w:p>
    <w:p>
      <w:pPr>
        <w:pStyle w:val="ListParagraph"/>
        <w:numPr>
          <w:ilvl w:val="0"/>
          <w:numId w:val="3"/>
        </w:numPr>
        <w:spacing w:after="40"/>
      </w:pPr>
      <w:r>
        <w:rPr>
          <w:sz w:val="20"/>
          <w:szCs w:val="20"/>
        </w:rPr>
        <w:t xml:space="preserve">Perform accurate site measurements, prepare detailed project estimates, and provide clients with clear quotations and timelines.</w:t>
      </w:r>
    </w:p>
    <w:p>
      <w:pPr>
        <w:pStyle w:val="ListParagraph"/>
        <w:numPr>
          <w:ilvl w:val="0"/>
          <w:numId w:val="3"/>
        </w:numPr>
        <w:spacing w:after="40"/>
      </w:pPr>
      <w:r>
        <w:rPr>
          <w:sz w:val="20"/>
          <w:szCs w:val="20"/>
        </w:rPr>
        <w:t xml:space="preserve">Carry out welding and assembly of aluminium and metal structures, ensuring high-quality finishes and durability.</w:t>
      </w:r>
    </w:p>
    <w:p>
      <w:pPr>
        <w:pStyle w:val="ListParagraph"/>
        <w:numPr>
          <w:ilvl w:val="0"/>
          <w:numId w:val="3"/>
        </w:numPr>
        <w:spacing w:after="40"/>
      </w:pPr>
      <w:r>
        <w:rPr>
          <w:sz w:val="20"/>
          <w:szCs w:val="20"/>
        </w:rPr>
        <w:t xml:space="preserve">Maintain fabrication tools and equipment in optimal condition and implement quality control measures on all completed works.</w:t>
      </w:r>
    </w:p>
    <w:p>
      <w:pPr>
        <w:pStyle w:val="ListParagraph"/>
        <w:numPr>
          <w:ilvl w:val="0"/>
          <w:numId w:val="3"/>
        </w:numPr>
        <w:spacing w:after="80"/>
      </w:pPr>
      <w:r>
        <w:rPr>
          <w:sz w:val="20"/>
          <w:szCs w:val="20"/>
        </w:rPr>
        <w:t xml:space="preserve">Deliver excellent customer service through clear communication, reliable project execution, and after-sales support.</w:t>
      </w:r>
    </w:p>
    <w:p>
      <w:pPr>
        <w:spacing w:after="20" w:before="80"/>
      </w:pPr>
      <w:r>
        <w:rPr>
          <w:b/>
          <w:bCs/>
          <w:sz w:val="22"/>
          <w:szCs w:val="22"/>
        </w:rPr>
        <w:t xml:space="preserve">Teacher – Physics and Basic Technology</w:t>
      </w:r>
      <w:r>
        <w:rPr>
          <w:sz w:val="20"/>
          <w:szCs w:val="20"/>
        </w:rPr>
        <w:t xml:space="preserve">  |  GDSS Lamude, Adamawa State</w:t>
      </w:r>
    </w:p>
    <w:p>
      <w:pPr>
        <w:spacing w:after="60"/>
      </w:pPr>
      <w:r>
        <w:rPr>
          <w:i/>
          <w:iCs/>
          <w:color w:val="555555"/>
          <w:sz w:val="20"/>
          <w:szCs w:val="20"/>
        </w:rPr>
        <w:t xml:space="preserve">Present</w:t>
      </w:r>
    </w:p>
    <w:p>
      <w:pPr>
        <w:pStyle w:val="ListParagraph"/>
        <w:numPr>
          <w:ilvl w:val="0"/>
          <w:numId w:val="4"/>
        </w:numPr>
        <w:spacing w:after="40"/>
      </w:pPr>
      <w:r>
        <w:rPr>
          <w:sz w:val="20"/>
          <w:szCs w:val="20"/>
        </w:rPr>
        <w:t xml:space="preserve">Teach Physics and Basic Technology to secondary school students, preparing lesson plans and delivering engaging classroom instruction.</w:t>
      </w:r>
    </w:p>
    <w:p>
      <w:pPr>
        <w:pStyle w:val="ListParagraph"/>
        <w:numPr>
          <w:ilvl w:val="0"/>
          <w:numId w:val="4"/>
        </w:numPr>
        <w:spacing w:after="40"/>
      </w:pPr>
      <w:r>
        <w:rPr>
          <w:sz w:val="20"/>
          <w:szCs w:val="20"/>
        </w:rPr>
        <w:t xml:space="preserve">Explain scientific and technical concepts clearly, using practical examples related to engineering and everyday applications.</w:t>
      </w:r>
    </w:p>
    <w:p>
      <w:pPr>
        <w:pStyle w:val="ListParagraph"/>
        <w:numPr>
          <w:ilvl w:val="0"/>
          <w:numId w:val="4"/>
        </w:numPr>
        <w:spacing w:after="40"/>
      </w:pPr>
      <w:r>
        <w:rPr>
          <w:sz w:val="20"/>
          <w:szCs w:val="20"/>
        </w:rPr>
        <w:t xml:space="preserve">Assess student performance through tests, assignments, and continuous evaluation, providing constructive feedback to support learning.</w:t>
      </w:r>
    </w:p>
    <w:p>
      <w:pPr>
        <w:pStyle w:val="ListParagraph"/>
        <w:numPr>
          <w:ilvl w:val="0"/>
          <w:numId w:val="4"/>
        </w:numPr>
        <w:spacing w:after="40"/>
      </w:pPr>
      <w:r>
        <w:rPr>
          <w:sz w:val="20"/>
          <w:szCs w:val="20"/>
        </w:rPr>
        <w:t xml:space="preserve">Foster a positive learning environment that encourages curiosity, discipline, and interest in science and technology subjects.</w:t>
      </w:r>
    </w:p>
    <w:p>
      <w:pPr>
        <w:pStyle w:val="ListParagraph"/>
        <w:numPr>
          <w:ilvl w:val="0"/>
          <w:numId w:val="4"/>
        </w:numPr>
        <w:spacing w:after="80"/>
      </w:pPr>
      <w:r>
        <w:rPr>
          <w:sz w:val="20"/>
          <w:szCs w:val="20"/>
        </w:rPr>
        <w:t xml:space="preserve">Collaborate with colleagues and school management to support academic programs and student development.</w:t>
      </w:r>
    </w:p>
    <w:p>
      <w:pPr>
        <w:pStyle w:val="SectionHeader"/>
      </w:pPr>
      <w:r>
        <w:rPr>
          <w:b/>
          <w:bCs/>
          <w:caps/>
          <w:color w:val="1F4E79"/>
          <w:sz w:val="24"/>
          <w:szCs w:val="24"/>
        </w:rPr>
        <w:t xml:space="preserve">SKILLS</w:t>
      </w:r>
    </w:p>
    <w:p>
      <w:pPr>
        <w:pStyle w:val="ListParagraph"/>
        <w:numPr>
          <w:ilvl w:val="0"/>
          <w:numId w:val="5"/>
        </w:numPr>
        <w:spacing w:after="30"/>
      </w:pPr>
      <w:r>
        <w:rPr>
          <w:sz w:val="20"/>
          <w:szCs w:val="20"/>
        </w:rPr>
        <w:t xml:space="preserve">Aluminium Fabrication &amp; Installation (Windows, Doors, Frames)</w:t>
      </w:r>
    </w:p>
    <w:p>
      <w:pPr>
        <w:pStyle w:val="ListParagraph"/>
        <w:numPr>
          <w:ilvl w:val="0"/>
          <w:numId w:val="5"/>
        </w:numPr>
        <w:spacing w:after="30"/>
      </w:pPr>
      <w:r>
        <w:rPr>
          <w:sz w:val="20"/>
          <w:szCs w:val="20"/>
        </w:rPr>
        <w:t xml:space="preserve">Stainless Steel Handrail Fabrication and Installation</w:t>
      </w:r>
    </w:p>
    <w:p>
      <w:pPr>
        <w:pStyle w:val="ListParagraph"/>
        <w:numPr>
          <w:ilvl w:val="0"/>
          <w:numId w:val="5"/>
        </w:numPr>
        <w:spacing w:after="30"/>
      </w:pPr>
      <w:r>
        <w:rPr>
          <w:sz w:val="20"/>
          <w:szCs w:val="20"/>
        </w:rPr>
        <w:t xml:space="preserve">Welding and Metal Works</w:t>
      </w:r>
    </w:p>
    <w:p>
      <w:pPr>
        <w:pStyle w:val="ListParagraph"/>
        <w:numPr>
          <w:ilvl w:val="0"/>
          <w:numId w:val="5"/>
        </w:numPr>
        <w:spacing w:after="30"/>
      </w:pPr>
      <w:r>
        <w:rPr>
          <w:sz w:val="20"/>
          <w:szCs w:val="20"/>
        </w:rPr>
        <w:t xml:space="preserve">Site Measurement, Project Estimation &amp; Costing</w:t>
      </w:r>
    </w:p>
    <w:p>
      <w:pPr>
        <w:pStyle w:val="ListParagraph"/>
        <w:numPr>
          <w:ilvl w:val="0"/>
          <w:numId w:val="5"/>
        </w:numPr>
        <w:spacing w:after="30"/>
      </w:pPr>
      <w:r>
        <w:rPr>
          <w:sz w:val="20"/>
          <w:szCs w:val="20"/>
        </w:rPr>
        <w:t xml:space="preserve">Business Management &amp; Entrepreneurship (CEO experience)</w:t>
      </w:r>
    </w:p>
    <w:p>
      <w:pPr>
        <w:pStyle w:val="ListParagraph"/>
        <w:numPr>
          <w:ilvl w:val="0"/>
          <w:numId w:val="5"/>
        </w:numPr>
        <w:spacing w:after="30"/>
      </w:pPr>
      <w:r>
        <w:rPr>
          <w:sz w:val="20"/>
          <w:szCs w:val="20"/>
        </w:rPr>
        <w:t xml:space="preserve">Teaching – Physics and Basic Technology</w:t>
      </w:r>
    </w:p>
    <w:p>
      <w:pPr>
        <w:pStyle w:val="ListParagraph"/>
        <w:numPr>
          <w:ilvl w:val="0"/>
          <w:numId w:val="5"/>
        </w:numPr>
        <w:spacing w:after="30"/>
      </w:pPr>
      <w:r>
        <w:rPr>
          <w:sz w:val="20"/>
          <w:szCs w:val="20"/>
        </w:rPr>
        <w:t xml:space="preserve">Customer Service, Client Relations &amp; Negotiation</w:t>
      </w:r>
    </w:p>
    <w:p>
      <w:pPr>
        <w:pStyle w:val="ListParagraph"/>
        <w:numPr>
          <w:ilvl w:val="0"/>
          <w:numId w:val="5"/>
        </w:numPr>
        <w:spacing w:after="30"/>
      </w:pPr>
      <w:r>
        <w:rPr>
          <w:sz w:val="20"/>
          <w:szCs w:val="20"/>
        </w:rPr>
        <w:t xml:space="preserve">Construction and Civil Engineering Fundamentals</w:t>
      </w:r>
    </w:p>
    <w:p>
      <w:pPr>
        <w:pStyle w:val="ListParagraph"/>
        <w:numPr>
          <w:ilvl w:val="0"/>
          <w:numId w:val="5"/>
        </w:numPr>
        <w:spacing w:after="30"/>
      </w:pPr>
      <w:r>
        <w:rPr>
          <w:sz w:val="20"/>
          <w:szCs w:val="20"/>
        </w:rPr>
        <w:t xml:space="preserve">Quality Control and Tools/Equipment Maintenance</w:t>
      </w:r>
    </w:p>
    <w:p>
      <w:pPr>
        <w:pStyle w:val="ListParagraph"/>
        <w:numPr>
          <w:ilvl w:val="0"/>
          <w:numId w:val="5"/>
        </w:numPr>
        <w:spacing w:after="30"/>
      </w:pPr>
      <w:r>
        <w:rPr>
          <w:sz w:val="20"/>
          <w:szCs w:val="20"/>
        </w:rPr>
        <w:t xml:space="preserve">Teamwork, Communication and Problem-Solving</w:t>
      </w:r>
    </w:p>
    <w:p>
      <w:pPr>
        <w:pStyle w:val="ListParagraph"/>
        <w:numPr>
          <w:ilvl w:val="0"/>
          <w:numId w:val="5"/>
        </w:numPr>
        <w:spacing w:after="80"/>
      </w:pPr>
      <w:r>
        <w:rPr>
          <w:sz w:val="20"/>
          <w:szCs w:val="20"/>
        </w:rPr>
        <w:t xml:space="preserve">Leadership and Workshop/Operations Management</w:t>
      </w:r>
    </w:p>
    <w:p>
      <w:pPr>
        <w:pStyle w:val="SectionHeader"/>
      </w:pPr>
      <w:r>
        <w:rPr>
          <w:b/>
          <w:bCs/>
          <w:caps/>
          <w:color w:val="1F4E79"/>
          <w:sz w:val="24"/>
          <w:szCs w:val="24"/>
        </w:rPr>
        <w:t xml:space="preserve">CERTIFICATIONS</w:t>
      </w:r>
    </w:p>
    <w:p>
      <w:pPr>
        <w:spacing w:after="40" w:before="60"/>
      </w:pPr>
      <w:r>
        <w:rPr>
          <w:sz w:val="20"/>
          <w:szCs w:val="20"/>
        </w:rPr>
        <w:t xml:space="preserve">•  Certificate in Aluminium Fabrication</w:t>
      </w:r>
    </w:p>
    <w:p>
      <w:pPr>
        <w:spacing w:after="80"/>
      </w:pPr>
      <w:r>
        <w:rPr>
          <w:sz w:val="20"/>
          <w:szCs w:val="20"/>
        </w:rPr>
        <w:t xml:space="preserve">•  General Merchant Certificate</w:t>
      </w:r>
    </w:p>
    <w:p>
      <w:pPr>
        <w:pStyle w:val="SectionHeader"/>
      </w:pPr>
      <w:r>
        <w:rPr>
          <w:b/>
          <w:bCs/>
          <w:caps/>
          <w:color w:val="1F4E79"/>
          <w:sz w:val="24"/>
          <w:szCs w:val="24"/>
        </w:rPr>
        <w:t xml:space="preserve">LANGUAGES</w:t>
      </w:r>
    </w:p>
    <w:p>
      <w:pPr>
        <w:spacing w:after="80" w:before="60"/>
      </w:pPr>
      <w:r>
        <w:rPr>
          <w:sz w:val="20"/>
          <w:szCs w:val="20"/>
        </w:rPr>
        <w:t xml:space="preserve">English (Fluent)  •  Yoruba (Fluent)</w:t>
      </w:r>
    </w:p>
    <w:p>
      <w:pPr>
        <w:pStyle w:val="SectionHeader"/>
      </w:pPr>
      <w:r>
        <w:rPr>
          <w:b/>
          <w:bCs/>
          <w:caps/>
          <w:color w:val="1F4E79"/>
          <w:sz w:val="24"/>
          <w:szCs w:val="24"/>
        </w:rPr>
        <w:t xml:space="preserve">REFERENCES</w:t>
      </w:r>
    </w:p>
    <w:p>
      <w:pPr>
        <w:spacing w:before="60"/>
      </w:pPr>
      <w:r>
        <w:rPr>
          <w:i/>
          <w:iCs/>
          <w:sz w:val="20"/>
          <w:szCs w:val="20"/>
        </w:rPr>
        <w:t xml:space="preserve">Available upon request.</w:t>
      </w:r>
    </w:p>
    <w:sectPr>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bullet"/>
      <w:lvlText w:val="•"/>
      <w:lvlJc w:val="left"/>
      <w:pPr>
        <w:ind w:left="720" w:hanging="360"/>
      </w:pPr>
    </w:lvl>
  </w:abstractNum>
  <w:abstractNum w:abstractNumId="4" w15:restartNumberingAfterBreak="0">
    <w:multiLevelType w:val="hybridMultilevel"/>
    <w:lvl w:ilvl="0" w15:tentative="1">
      <w:start w:val="1"/>
      <w:numFmt w:val="bullet"/>
      <w:lvlText w:val="•"/>
      <w:lvlJc w:val="left"/>
      <w:pPr>
        <w:ind w:left="720" w:hanging="360"/>
      </w:pPr>
    </w:lvl>
  </w:abstractNum>
  <w:abstractNum w:abstractNumId="5"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ame">
    <w:name w:val="Name"/>
    <w:basedOn w:val="Normal"/>
    <w:pPr>
      <w:spacing w:after="60"/>
      <w:jc w:val="center"/>
    </w:pPr>
    <w:rPr>
      <w:rFonts w:ascii="Arial" w:cs="Arial" w:eastAsia="Arial" w:hAnsi="Arial"/>
      <w:b/>
      <w:bCs/>
      <w:color w:val="1F4E79"/>
      <w:sz w:val="36"/>
      <w:szCs w:val="36"/>
    </w:rPr>
  </w:style>
  <w:style w:type="paragraph" w:styleId="SectionHeader">
    <w:name w:val="Section Header"/>
    <w:basedOn w:val="Normal"/>
    <w:pPr>
      <w:pBdr>
        <w:bottom w:val="single" w:color="1F4E79" w:sz="12" w:space="4"/>
      </w:pBdr>
      <w:spacing w:after="80" w:before="240"/>
    </w:pPr>
    <w:rPr>
      <w:rFonts w:ascii="Arial" w:cs="Arial" w:eastAsia="Arial" w:hAnsi="Arial"/>
      <w:b/>
      <w:bCs/>
      <w:caps/>
      <w:color w:val="1F4E79"/>
      <w:sz w:val="24"/>
      <w:szCs w:val="24"/>
    </w:rPr>
  </w:style>
  <w:style w:type="paragraph" w:styleId="JobTitle">
    <w:name w:val="Job Title"/>
    <w:basedOn w:val="Normal"/>
    <w:pPr>
      <w:spacing w:after="20" w:before="120"/>
    </w:pPr>
    <w:rPr>
      <w:rFonts w:ascii="Arial" w:cs="Arial" w:eastAsia="Arial" w:hAnsi="Arial"/>
      <w:b/>
      <w:b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2026-08-31T21:13:32.881Z</dcterms:created>
  <dcterms:modified xsi:type="dcterms:W3CDTF">2026-08-31T21:13:32.882Z</dcterms:modified>
</cp:coreProperties>
</file>

<file path=docProps/custom.xml><?xml version="1.0" encoding="utf-8"?>
<Properties xmlns="http://schemas.openxmlformats.org/officeDocument/2006/custom-properties" xmlns:vt="http://schemas.openxmlformats.org/officeDocument/2006/docPropsVTypes"/>
</file>