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0" w:after="20" w:lineRule="auto" w:line="240"/>
        <w:jc w:val="center"/>
        <w:rPr/>
      </w:pPr>
      <w:r>
        <w:rPr>
          <w:rFonts w:ascii="Aptos Display" w:hAnsi="Aptos Display"/>
          <w:b/>
          <w:sz w:val="34"/>
        </w:rPr>
        <w:t>OSHUNDEYI SUNDAY DAMILARE</w:t>
      </w:r>
    </w:p>
    <w:p>
      <w:pPr>
        <w:pStyle w:val="style0"/>
        <w:spacing w:before="0" w:after="40" w:lineRule="auto" w:line="240"/>
        <w:jc w:val="center"/>
        <w:rPr/>
      </w:pPr>
      <w:r>
        <w:rPr>
          <w:rFonts w:hAnsi="Aptos"/>
          <w:sz w:val="17"/>
          <w:lang w:val="en-US"/>
        </w:rPr>
        <w:t>LAGOS</w:t>
      </w:r>
      <w:r>
        <w:rPr>
          <w:rFonts w:ascii="Aptos" w:hAnsi="Aptos"/>
          <w:sz w:val="17"/>
        </w:rPr>
        <w:t>, Nigeria | +234 810 935 4110 | +234 805 684 4458 | sundayoshundeyi@gmail.com | LinkedIn</w:t>
      </w:r>
    </w:p>
    <w:p>
      <w:pPr>
        <w:pStyle w:val="style0"/>
        <w:spacing w:before="0" w:after="80" w:lineRule="auto" w:line="24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Manager / Operations Supervisor | Customer Service </w:t>
      </w:r>
    </w:p>
    <w:p>
      <w:pPr>
        <w:pStyle w:val="style0"/>
        <w:pBdr>
          <w:bottom w:val="single" w:sz="6" w:space="1" w:color="808080"/>
        </w:pBdr>
        <w:spacing w:before="100" w:after="40" w:lineRule="auto" w:line="240"/>
        <w:rPr>
          <w:rFonts w:ascii="Aptos Display" w:hAnsi="Aptos Display"/>
          <w:b/>
          <w:sz w:val="21"/>
        </w:rPr>
      </w:pPr>
    </w:p>
    <w:p>
      <w:pPr>
        <w:pStyle w:val="style0"/>
        <w:pBdr>
          <w:bottom w:val="single" w:sz="6" w:space="1" w:color="808080"/>
        </w:pBdr>
        <w:spacing w:before="100" w:after="40" w:lineRule="auto" w:line="240"/>
        <w:rPr/>
      </w:pPr>
      <w:r>
        <w:rPr>
          <w:rFonts w:ascii="Aptos Display" w:hAnsi="Aptos Display"/>
          <w:b/>
          <w:sz w:val="21"/>
        </w:rPr>
        <w:t>PROFESSIONAL SUMMARY</w:t>
      </w:r>
    </w:p>
    <w:p>
      <w:pPr>
        <w:pStyle w:val="style0"/>
        <w:spacing w:before="0" w:after="40" w:lineRule="auto" w:line="240"/>
        <w:rPr>
          <w:b w:val="false"/>
          <w:bCs w:val="false"/>
        </w:rPr>
      </w:pPr>
      <w:r>
        <w:rPr>
          <w:rFonts w:hAnsi="Aptos"/>
          <w:b w:val="false"/>
          <w:sz w:val="19"/>
          <w:lang w:val="en-US"/>
        </w:rPr>
        <w:t>I am an organized, personable, and professional Administrative Results-driven and responsible operations and people-management professional with practical experience in operations coordination, customer and stakeholder communication, record management, reporting, team supervision, and day-to-day administrative activities.</w:t>
      </w:r>
      <w:r>
        <w:rPr>
          <w:rFonts w:ascii="Aptos" w:hAnsi="Aptos"/>
          <w:b w:val="false"/>
          <w:sz w:val="19"/>
        </w:rPr>
        <w:t xml:space="preserve"> Skilled in Microsoft Word, Excel, and PowerPoint</w:t>
      </w:r>
      <w:r>
        <w:rPr>
          <w:rFonts w:hAnsi="Aptos"/>
          <w:b w:val="false"/>
          <w:sz w:val="19"/>
          <w:lang w:val="en-US"/>
        </w:rPr>
        <w:t xml:space="preserve"> and Highly organised and detail-oriented , customer relations, reporting, documentation, team coordination and executive-level operational support and , preparing daily operational reports, maintaining accurate records, monitoring attendance, and ensuring compliance with workplace procedures. Experienced in fast-paced operational environments requiring effective team coordination, customer-focused service, inventory monitoring, reporting, and problem-solving.Seeking to bring strong leadership, customer service, operational coordination, staff supervision, and problem-solving abilities to the Manager/Supervisor position within a growing eatery business.</w:t>
      </w:r>
    </w:p>
    <w:p>
      <w:pPr>
        <w:pStyle w:val="style0"/>
        <w:spacing w:before="0" w:after="40" w:lineRule="auto" w:line="240"/>
        <w:rPr/>
      </w:pPr>
    </w:p>
    <w:p>
      <w:pPr>
        <w:pStyle w:val="style179"/>
        <w:numPr>
          <w:ilvl w:val="0"/>
          <w:numId w:val="11"/>
        </w:numPr>
        <w:spacing w:after="60"/>
        <w:rPr/>
      </w:pPr>
      <w:r>
        <w:rPr>
          <w:lang w:val="en-US"/>
        </w:rPr>
        <w:t>Daily Operations Management</w:t>
      </w:r>
    </w:p>
    <w:p>
      <w:pPr>
        <w:pStyle w:val="style179"/>
        <w:numPr>
          <w:ilvl w:val="0"/>
          <w:numId w:val="10"/>
        </w:numPr>
        <w:spacing w:after="60"/>
        <w:rPr/>
      </w:pPr>
      <w:r>
        <w:rPr>
          <w:lang w:val="en-US"/>
        </w:rPr>
        <w:t>Staff Supervision &amp; Team Leadership</w:t>
      </w:r>
    </w:p>
    <w:p>
      <w:pPr>
        <w:pStyle w:val="style179"/>
        <w:numPr>
          <w:ilvl w:val="0"/>
          <w:numId w:val="12"/>
        </w:numPr>
        <w:spacing w:after="60"/>
        <w:rPr/>
      </w:pPr>
      <w:r>
        <w:rPr>
          <w:lang w:val="en-US"/>
        </w:rPr>
        <w:t>Customer Service &amp; Complaint Resolution</w:t>
      </w:r>
    </w:p>
    <w:p>
      <w:pPr>
        <w:pStyle w:val="style179"/>
        <w:numPr>
          <w:ilvl w:val="0"/>
          <w:numId w:val="13"/>
        </w:numPr>
        <w:spacing w:after="60"/>
        <w:rPr/>
      </w:pPr>
      <w:r>
        <w:rPr>
          <w:lang w:val="en-US"/>
        </w:rPr>
        <w:t>Staff Scheduling &amp; Attendance Monitoring</w:t>
      </w:r>
    </w:p>
    <w:p>
      <w:pPr>
        <w:pStyle w:val="style179"/>
        <w:numPr>
          <w:ilvl w:val="0"/>
          <w:numId w:val="14"/>
        </w:numPr>
        <w:spacing w:after="60"/>
        <w:jc w:val="both"/>
        <w:rPr/>
      </w:pPr>
      <w:r>
        <w:rPr>
          <w:lang w:val="en-US"/>
        </w:rPr>
        <w:t>Sales &amp; Operational Target Support</w:t>
      </w:r>
    </w:p>
    <w:p>
      <w:pPr>
        <w:pStyle w:val="style179"/>
        <w:numPr>
          <w:ilvl w:val="0"/>
          <w:numId w:val="15"/>
        </w:numPr>
        <w:spacing w:after="60"/>
        <w:rPr/>
      </w:pPr>
      <w:r>
        <w:rPr>
          <w:lang w:val="en-US"/>
        </w:rPr>
        <w:t>Inventory Monitoring &amp; Record Keeping</w:t>
      </w:r>
    </w:p>
    <w:p>
      <w:pPr>
        <w:pStyle w:val="style179"/>
        <w:numPr>
          <w:ilvl w:val="0"/>
          <w:numId w:val="16"/>
        </w:numPr>
        <w:spacing w:after="60"/>
        <w:rPr/>
      </w:pPr>
      <w:r>
        <w:rPr>
          <w:lang w:val="en-US"/>
        </w:rPr>
        <w:t>Quality &amp; Operational Compliance</w:t>
      </w:r>
    </w:p>
    <w:p>
      <w:pPr>
        <w:pStyle w:val="style179"/>
        <w:numPr>
          <w:ilvl w:val="0"/>
          <w:numId w:val="17"/>
        </w:numPr>
        <w:spacing w:after="60"/>
        <w:rPr/>
      </w:pPr>
      <w:r>
        <w:rPr>
          <w:lang w:val="en-US"/>
        </w:rPr>
        <w:t>Workplace Cleanliness &amp; Standards</w:t>
      </w:r>
    </w:p>
    <w:p>
      <w:pPr>
        <w:pStyle w:val="style179"/>
        <w:numPr>
          <w:ilvl w:val="0"/>
          <w:numId w:val="18"/>
        </w:numPr>
        <w:spacing w:after="60"/>
        <w:rPr/>
      </w:pPr>
      <w:r>
        <w:rPr>
          <w:lang w:val="en-US"/>
        </w:rPr>
        <w:t>Performance Monitoring</w:t>
      </w:r>
    </w:p>
    <w:p>
      <w:pPr>
        <w:pStyle w:val="style179"/>
        <w:numPr>
          <w:ilvl w:val="0"/>
          <w:numId w:val="19"/>
        </w:numPr>
        <w:spacing w:after="60"/>
        <w:rPr/>
      </w:pPr>
      <w:r>
        <w:rPr>
          <w:lang w:val="en-US"/>
        </w:rPr>
        <w:t>Problem Solving &amp; Conflict Resolution</w:t>
      </w:r>
    </w:p>
    <w:p>
      <w:pPr>
        <w:pStyle w:val="style179"/>
        <w:numPr>
          <w:ilvl w:val="0"/>
          <w:numId w:val="20"/>
        </w:numPr>
        <w:spacing w:after="60"/>
        <w:rPr>
          <w:lang w:val="en-US"/>
        </w:rPr>
      </w:pPr>
      <w:r>
        <w:rPr>
          <w:lang w:val="en-US"/>
        </w:rPr>
        <w:t>Daily Reporting &amp; Documentation</w:t>
      </w:r>
    </w:p>
    <w:p>
      <w:pPr>
        <w:pStyle w:val="style179"/>
        <w:numPr>
          <w:ilvl w:val="0"/>
          <w:numId w:val="20"/>
        </w:numPr>
        <w:spacing w:after="60"/>
        <w:rPr/>
      </w:pPr>
      <w:r>
        <w:rPr>
          <w:lang w:val="en-US"/>
        </w:rPr>
        <w:t xml:space="preserve"> Time Management &amp; Organization</w:t>
      </w:r>
    </w:p>
    <w:p>
      <w:pPr>
        <w:numPr>
          <w:ilvl w:val="0"/>
          <w:numId w:val="0"/>
        </w:numPr>
        <w:spacing w:after="60"/>
        <w:rPr/>
      </w:pPr>
    </w:p>
    <w:p>
      <w:pPr>
        <w:pStyle w:val="style0"/>
        <w:pBdr>
          <w:bottom w:val="single" w:sz="6" w:space="1" w:color="808080"/>
        </w:pBdr>
        <w:spacing w:before="100" w:after="40" w:lineRule="auto" w:line="240"/>
        <w:rPr>
          <w:rFonts w:ascii="Aptos Display" w:hAnsi="Aptos Display"/>
          <w:b/>
          <w:sz w:val="21"/>
        </w:rPr>
      </w:pPr>
    </w:p>
    <w:p>
      <w:pPr>
        <w:pStyle w:val="style0"/>
        <w:pBdr>
          <w:bottom w:val="single" w:sz="6" w:space="1" w:color="808080"/>
        </w:pBdr>
        <w:spacing w:before="100" w:after="40" w:lineRule="auto" w:line="240"/>
        <w:rPr/>
      </w:pPr>
      <w:r>
        <w:rPr>
          <w:rFonts w:ascii="Aptos Display" w:hAnsi="Aptos Display"/>
          <w:b/>
          <w:sz w:val="21"/>
        </w:rPr>
        <w:t>PROFESSIONAL EXPERIENCE</w:t>
      </w:r>
    </w:p>
    <w:p>
      <w:pPr>
        <w:pStyle w:val="style0"/>
        <w:spacing w:before="40" w:after="20"/>
        <w:rPr>
          <w:rFonts w:ascii="Aptos Display" w:hAnsi="Aptos Display"/>
          <w:b/>
          <w:sz w:val="19"/>
        </w:rPr>
      </w:pPr>
    </w:p>
    <w:p>
      <w:pPr>
        <w:pStyle w:val="style0"/>
        <w:spacing w:before="40" w:after="20"/>
        <w:rPr/>
      </w:pPr>
      <w:r>
        <w:rPr>
          <w:rFonts w:ascii="Aptos Display" w:hAnsi="Aptos Display"/>
          <w:b/>
          <w:sz w:val="19"/>
        </w:rPr>
        <w:t>AAGBA METHODIST SECONDARY HIGH SCHOOL — Osun State — Teacher, NYSC</w:t>
      </w:r>
      <w:r>
        <w:rPr>
          <w:i/>
          <w:sz w:val="18"/>
        </w:rPr>
        <w:t xml:space="preserve"> | May 2025 – March 2026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hAnsi="Aptos"/>
          <w:sz w:val="18"/>
          <w:lang w:val="en-US"/>
        </w:rPr>
        <w:t xml:space="preserve">I coordinate and </w:t>
      </w:r>
      <w:r>
        <w:rPr>
          <w:rFonts w:ascii="Aptos" w:hAnsi="Aptos"/>
          <w:sz w:val="18"/>
        </w:rPr>
        <w:t>Maintained accurate academic records, attendance logs, assessment documentation, and other administrative records in line with institutional standards and confidentiality requirements.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hAnsi="Aptos"/>
          <w:sz w:val="18"/>
          <w:lang w:val="en-US"/>
        </w:rPr>
        <w:t xml:space="preserve">I </w:t>
      </w:r>
      <w:r>
        <w:rPr>
          <w:rFonts w:ascii="Aptos" w:hAnsi="Aptos"/>
          <w:sz w:val="18"/>
        </w:rPr>
        <w:t>Responded professionally to daily enquiries from students and parents, providing clear information and resolving academic and administrative issues within defined timelines.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hAnsi="Aptos"/>
          <w:sz w:val="18"/>
          <w:lang w:val="en-US"/>
        </w:rPr>
        <w:t xml:space="preserve">Properly </w:t>
      </w:r>
      <w:r>
        <w:rPr>
          <w:rFonts w:ascii="Aptos" w:hAnsi="Aptos"/>
          <w:sz w:val="18"/>
        </w:rPr>
        <w:t>Communicate information clearly to different stakeholders while demonstrating patience, professionalism, active listening, and interpersonal awareness.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hAnsi="Aptos"/>
          <w:sz w:val="18"/>
          <w:lang w:val="en-US"/>
        </w:rPr>
        <w:t xml:space="preserve">I </w:t>
      </w:r>
      <w:r>
        <w:rPr>
          <w:rFonts w:ascii="Aptos" w:hAnsi="Aptos"/>
          <w:sz w:val="18"/>
        </w:rPr>
        <w:t>Managed multiple classes, schedules, responsibilities, and deadlines concurrently while consistently meeting reporting and programme requirements.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hAnsi="Aptos"/>
          <w:sz w:val="18"/>
          <w:lang w:val="en-US"/>
        </w:rPr>
        <w:t xml:space="preserve">I singlehandedly </w:t>
      </w:r>
      <w:r>
        <w:rPr>
          <w:rFonts w:ascii="Aptos" w:hAnsi="Aptos"/>
          <w:sz w:val="18"/>
        </w:rPr>
        <w:t>Prepared and maintained documentation required for effective monitoring, reporting, and administrative coordination.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hAnsi="Aptos"/>
          <w:sz w:val="18"/>
          <w:lang w:val="en-US"/>
        </w:rPr>
        <w:t xml:space="preserve">I </w:t>
      </w:r>
      <w:r>
        <w:rPr>
          <w:rFonts w:ascii="Aptos" w:hAnsi="Aptos"/>
          <w:sz w:val="18"/>
        </w:rPr>
        <w:t>Demonstrated strong organization and attention to detail when handling records, information, and routine administrative responsibilities.</w:t>
      </w:r>
    </w:p>
    <w:p>
      <w:pPr>
        <w:pStyle w:val="style0"/>
        <w:spacing w:before="40" w:after="20"/>
        <w:rPr>
          <w:rFonts w:ascii="Aptos Display" w:hAnsi="Aptos Display"/>
          <w:b/>
          <w:sz w:val="19"/>
        </w:rPr>
      </w:pPr>
    </w:p>
    <w:p>
      <w:pPr>
        <w:pStyle w:val="style0"/>
        <w:spacing w:before="40" w:after="20"/>
        <w:rPr/>
      </w:pPr>
      <w:r>
        <w:rPr>
          <w:rFonts w:ascii="Aptos Display" w:hAnsi="Aptos Display"/>
          <w:b/>
          <w:sz w:val="19"/>
        </w:rPr>
        <w:t>SENDME FOOD TECHNOLOGY — Ibadan, Oyo State — Quality Assurance/Supervisor</w:t>
      </w:r>
      <w:r>
        <w:rPr>
          <w:i/>
          <w:sz w:val="18"/>
        </w:rPr>
        <w:t xml:space="preserve"> | January 2022 – December 2023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hAnsi="Aptos"/>
          <w:sz w:val="18"/>
          <w:lang w:val="en-US"/>
        </w:rPr>
        <w:t xml:space="preserve">I supervise and </w:t>
      </w:r>
      <w:r>
        <w:rPr>
          <w:rFonts w:ascii="Aptos" w:hAnsi="Aptos"/>
          <w:sz w:val="18"/>
        </w:rPr>
        <w:t>Coordinated daily operational activities and production schedules to support smooth workflow and continuity of operations.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Maintained accurate inventory records for consumables and equipment, supporting effective documentation and reducing the risk of stock-related disruptions.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Prepared and maintained operational information and records to support management decision-making and daily monitoring.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Served as the first point of escalation for operational issues, documenting incidents and coordinating with management toward timely resolution.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Liaised with team members and management to communicate operational requirements, resolve issues, and maintain effective workflow.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Supervised daily activities while ensuring adherence to established procedures and organizational standards.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Identified process improvements that contributed to reduced processing delays and improved operational efficiency.</w:t>
      </w:r>
    </w:p>
    <w:p>
      <w:pPr>
        <w:pStyle w:val="style0"/>
        <w:spacing w:before="40" w:after="20"/>
        <w:rPr>
          <w:lang w:val="en-US"/>
        </w:rPr>
      </w:pPr>
    </w:p>
    <w:p>
      <w:pPr>
        <w:pStyle w:val="style0"/>
        <w:spacing w:before="40" w:after="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OPERATIONS / ADMINISTRATIVE SUPPORT</w:t>
      </w:r>
    </w:p>
    <w:p>
      <w:pPr>
        <w:pStyle w:val="style0"/>
        <w:spacing w:before="40" w:after="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Farmers Friendly / Agro-Allied Operations — Nigeria. 2017-2019</w:t>
      </w:r>
    </w:p>
    <w:p>
      <w:pPr>
        <w:pStyle w:val="style179"/>
        <w:numPr>
          <w:ilvl w:val="0"/>
          <w:numId w:val="21"/>
        </w:numPr>
        <w:spacing w:before="40" w:after="20"/>
        <w:rPr/>
      </w:pPr>
      <w:r>
        <w:rPr>
          <w:lang w:val="en-US"/>
        </w:rPr>
        <w:t>Supported day-to-day business and operational activities within a fast-paced agro-allied environment.</w:t>
      </w:r>
    </w:p>
    <w:p>
      <w:pPr>
        <w:pStyle w:val="style179"/>
        <w:numPr>
          <w:ilvl w:val="0"/>
          <w:numId w:val="27"/>
        </w:numPr>
        <w:spacing w:before="40" w:after="20"/>
        <w:rPr/>
      </w:pPr>
      <w:r>
        <w:rPr>
          <w:lang w:val="en-US"/>
        </w:rPr>
        <w:t>Assisted with customer interactions and provided information regarding products and business services.</w:t>
      </w:r>
    </w:p>
    <w:p>
      <w:pPr>
        <w:pStyle w:val="style179"/>
        <w:numPr>
          <w:ilvl w:val="0"/>
          <w:numId w:val="22"/>
        </w:numPr>
        <w:spacing w:before="40" w:after="20"/>
        <w:rPr/>
      </w:pPr>
      <w:r>
        <w:rPr>
          <w:lang w:val="en-US"/>
        </w:rPr>
        <w:t>Supported the monitoring and documentation of business activities and operational records.</w:t>
      </w:r>
    </w:p>
    <w:p>
      <w:pPr>
        <w:pStyle w:val="style179"/>
        <w:numPr>
          <w:ilvl w:val="0"/>
          <w:numId w:val="23"/>
        </w:numPr>
        <w:spacing w:before="40" w:after="20"/>
        <w:rPr/>
      </w:pPr>
      <w:r>
        <w:rPr>
          <w:lang w:val="en-US"/>
        </w:rPr>
        <w:t>Assisted with coordination between staff and different operational functions to maintain efficient workflow.</w:t>
      </w:r>
    </w:p>
    <w:p>
      <w:pPr>
        <w:pStyle w:val="style179"/>
        <w:numPr>
          <w:ilvl w:val="0"/>
          <w:numId w:val="24"/>
        </w:numPr>
        <w:spacing w:before="40" w:after="20"/>
        <w:rPr/>
      </w:pPr>
      <w:r>
        <w:rPr>
          <w:lang w:val="en-US"/>
        </w:rPr>
        <w:t>Maintained organized records and supported accurate documentation of business activities.</w:t>
      </w:r>
    </w:p>
    <w:p>
      <w:pPr>
        <w:pStyle w:val="style179"/>
        <w:numPr>
          <w:ilvl w:val="0"/>
          <w:numId w:val="25"/>
        </w:numPr>
        <w:spacing w:before="40" w:after="20"/>
        <w:rPr/>
      </w:pPr>
      <w:r>
        <w:rPr>
          <w:lang w:val="en-US"/>
        </w:rPr>
        <w:t>Demonstrated strong attention to detail when handling product and operational information.</w:t>
      </w:r>
    </w:p>
    <w:p>
      <w:pPr>
        <w:pStyle w:val="style179"/>
        <w:numPr>
          <w:ilvl w:val="0"/>
          <w:numId w:val="26"/>
        </w:numPr>
        <w:spacing w:before="40" w:after="20"/>
        <w:rPr/>
      </w:pPr>
      <w:r>
        <w:rPr>
          <w:lang w:val="en-US"/>
        </w:rPr>
        <w:t>Worked effectively with colleagues and customers while maintaining professional communication and service standards.</w:t>
      </w:r>
    </w:p>
    <w:p>
      <w:pPr>
        <w:pStyle w:val="style0"/>
        <w:pBdr>
          <w:bottom w:val="single" w:sz="6" w:space="1" w:color="808080"/>
        </w:pBdr>
        <w:spacing w:before="100" w:after="40" w:lineRule="auto" w:line="240"/>
        <w:rPr/>
      </w:pPr>
      <w:r>
        <w:rPr>
          <w:rFonts w:ascii="Aptos Display" w:hAnsi="Aptos Display"/>
          <w:b/>
          <w:sz w:val="21"/>
        </w:rPr>
        <w:t>LEADERSHIP &amp; ADMINISTRATIVE EXPERIENCE</w:t>
      </w:r>
    </w:p>
    <w:p>
      <w:pPr>
        <w:pStyle w:val="style0"/>
        <w:spacing w:before="40" w:after="20"/>
        <w:rPr>
          <w:rFonts w:ascii="Aptos Display" w:hAnsi="Aptos Display"/>
          <w:b/>
          <w:sz w:val="19"/>
        </w:rPr>
      </w:pPr>
    </w:p>
    <w:p>
      <w:pPr>
        <w:pStyle w:val="style0"/>
        <w:spacing w:before="40" w:after="20"/>
        <w:rPr/>
      </w:pPr>
      <w:r>
        <w:rPr>
          <w:rFonts w:ascii="Aptos Display" w:hAnsi="Aptos Display"/>
          <w:b/>
          <w:sz w:val="19"/>
        </w:rPr>
        <w:t>NYSC CDS PROJECTS — Project Manager</w:t>
      </w:r>
      <w:r>
        <w:rPr>
          <w:i/>
          <w:sz w:val="18"/>
        </w:rPr>
        <w:t xml:space="preserve"> | August 2025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Planned and coordinated community service projects in accordance with NYSC guidelines and programme expectations.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Coordinated volunteers, timelines, activities, and material logistics to ensure effective project execution.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Maintained project-related documentation and provided reports on project activities and progress.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Communicated project information to participants and stakeholders while ensuring responsibilities and timelines were clearly understood.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Supported compliance with programme requirements and ensured assigned activities were properly coordinated.</w:t>
      </w:r>
    </w:p>
    <w:p>
      <w:pPr>
        <w:pStyle w:val="style0"/>
        <w:spacing w:before="40" w:after="20"/>
        <w:rPr/>
      </w:pPr>
      <w:r>
        <w:rPr>
          <w:rFonts w:ascii="Aptos Display" w:hAnsi="Aptos Display"/>
          <w:b/>
          <w:sz w:val="19"/>
        </w:rPr>
        <w:t>FACULTY JUDICIAL REPRESENTATIVES, FACULTY OF EDUCATION — Faculty Representative</w:t>
      </w:r>
      <w:r>
        <w:rPr>
          <w:i/>
          <w:sz w:val="18"/>
        </w:rPr>
        <w:t xml:space="preserve"> | June 2019 – April 2024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Served as a primary communication interface between departments and the student cohort for five consecutive years.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Communicated academic information, notices, and important updates to students and relevant stakeholders.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Coordinated documentation and escalated student issues to the appropriate departments or authorities.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Assisted with communication between students and departmental representatives to support timely resolution of concerns.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Demonstrated professionalism, confidentiality, organization, and effective interpersonal communication in representing students across multiple academic sessions.</w:t>
      </w:r>
    </w:p>
    <w:p>
      <w:pPr>
        <w:pStyle w:val="style0"/>
        <w:pBdr>
          <w:bottom w:val="single" w:sz="6" w:space="1" w:color="808080"/>
        </w:pBdr>
        <w:spacing w:before="100" w:after="40" w:lineRule="auto" w:line="240"/>
        <w:rPr/>
      </w:pPr>
      <w:r>
        <w:rPr>
          <w:rFonts w:ascii="Aptos Display" w:hAnsi="Aptos Display"/>
          <w:b/>
          <w:sz w:val="21"/>
        </w:rPr>
        <w:t>EDUCATION</w:t>
      </w:r>
    </w:p>
    <w:p>
      <w:pPr>
        <w:pStyle w:val="style0"/>
        <w:spacing w:before="40" w:after="20"/>
        <w:rPr>
          <w:rFonts w:ascii="Aptos Display" w:hAnsi="Aptos Display"/>
          <w:b/>
          <w:sz w:val="19"/>
        </w:rPr>
      </w:pPr>
    </w:p>
    <w:p>
      <w:pPr>
        <w:pStyle w:val="style0"/>
        <w:spacing w:before="40" w:after="20"/>
        <w:rPr/>
      </w:pPr>
      <w:r>
        <w:rPr>
          <w:rFonts w:ascii="Aptos Display" w:hAnsi="Aptos Display"/>
          <w:b/>
          <w:sz w:val="19"/>
        </w:rPr>
        <w:t>UNIVERSITY OF IBADAN — Ibadan, Nigeria — Bachelor of Arts (B.Ed.), Guidance and Counselling</w:t>
      </w:r>
      <w:r>
        <w:rPr>
          <w:i/>
          <w:sz w:val="18"/>
        </w:rPr>
        <w:t xml:space="preserve"> | July 2019 – April 2024</w:t>
      </w:r>
    </w:p>
    <w:p>
      <w:pPr>
        <w:pStyle w:val="style0"/>
        <w:pBdr>
          <w:bottom w:val="single" w:sz="6" w:space="1" w:color="808080"/>
        </w:pBdr>
        <w:spacing w:before="100" w:after="40" w:lineRule="auto" w:line="240"/>
        <w:rPr>
          <w:rFonts w:ascii="Aptos Display" w:hAnsi="Aptos Display"/>
          <w:b/>
          <w:sz w:val="21"/>
        </w:rPr>
      </w:pPr>
    </w:p>
    <w:p>
      <w:pPr>
        <w:pStyle w:val="style0"/>
        <w:pBdr>
          <w:bottom w:val="single" w:sz="6" w:space="1" w:color="808080"/>
        </w:pBdr>
        <w:spacing w:before="100" w:after="40" w:lineRule="auto" w:line="240"/>
        <w:rPr/>
      </w:pPr>
      <w:r>
        <w:rPr>
          <w:rFonts w:ascii="Aptos Display" w:hAnsi="Aptos Display"/>
          <w:b/>
          <w:sz w:val="21"/>
        </w:rPr>
        <w:t>PROFESSIONAL DEVELOPMENT &amp; CERTIFICATIONS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Certificate of Completion of National Service (NYSC) — 2025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Human Resource Management — Obafemi Awolowo University, 2025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Project Management — Obafemi Awolowo University, 2025</w:t>
      </w:r>
    </w:p>
    <w:p>
      <w:pPr>
        <w:pStyle w:val="style48"/>
        <w:spacing w:before="0" w:after="20" w:lineRule="auto" w:line="240"/>
        <w:ind w:left="259" w:hanging="144"/>
        <w:rPr/>
      </w:pPr>
      <w:r>
        <w:rPr>
          <w:rFonts w:ascii="Aptos" w:hAnsi="Aptos"/>
          <w:sz w:val="18"/>
        </w:rPr>
        <w:t>Occupational Health, Safety and Environment — Obafemi Awolowo University, 2025</w:t>
      </w:r>
    </w:p>
    <w:p>
      <w:pPr>
        <w:pStyle w:val="style0"/>
        <w:pBdr>
          <w:bottom w:val="single" w:sz="6" w:space="1" w:color="808080"/>
        </w:pBdr>
        <w:spacing w:before="100" w:after="40" w:lineRule="auto" w:line="240"/>
        <w:rPr>
          <w:rFonts w:ascii="Aptos Display" w:hAnsi="Aptos Display"/>
          <w:b/>
          <w:sz w:val="21"/>
        </w:rPr>
      </w:pPr>
    </w:p>
    <w:p>
      <w:pPr>
        <w:pStyle w:val="style0"/>
        <w:pBdr>
          <w:bottom w:val="single" w:sz="6" w:space="1" w:color="808080"/>
        </w:pBdr>
        <w:spacing w:before="100" w:after="40" w:lineRule="auto" w:line="240"/>
        <w:rPr/>
      </w:pPr>
      <w:r>
        <w:rPr>
          <w:rFonts w:ascii="Aptos Display" w:hAnsi="Aptos Display"/>
          <w:b/>
          <w:sz w:val="21"/>
        </w:rPr>
        <w:t>TECHNICAL SKILLS</w:t>
      </w:r>
    </w:p>
    <w:p>
      <w:pPr>
        <w:pStyle w:val="style0"/>
        <w:spacing w:before="0" w:after="40" w:lineRule="auto" w:line="240"/>
        <w:rPr/>
      </w:pPr>
      <w:r>
        <w:rPr>
          <w:rFonts w:ascii="Aptos" w:hAnsi="Aptos"/>
          <w:b w:val="false"/>
          <w:sz w:val="17"/>
        </w:rPr>
        <w:t>Microsoft Office: Word, Excel, PowerPoint | Administrative: Data Entry, Spreadsheet Management, Record Keeping, Documentation, Reporting | Productivity &amp; Collaboration: Trello, Notion, ClickUp</w:t>
      </w:r>
    </w:p>
    <w:p>
      <w:pPr>
        <w:pStyle w:val="style0"/>
        <w:pBdr>
          <w:bottom w:val="single" w:sz="6" w:space="1" w:color="808080"/>
        </w:pBdr>
        <w:spacing w:before="100" w:after="40" w:lineRule="auto" w:line="240"/>
        <w:rPr>
          <w:rFonts w:ascii="Aptos Display" w:hAnsi="Aptos Display"/>
          <w:b/>
          <w:sz w:val="21"/>
        </w:rPr>
      </w:pPr>
    </w:p>
    <w:p>
      <w:pPr>
        <w:pStyle w:val="style0"/>
        <w:pBdr>
          <w:bottom w:val="single" w:sz="6" w:space="1" w:color="808080"/>
        </w:pBdr>
        <w:spacing w:before="100" w:after="40" w:lineRule="auto" w:line="240"/>
        <w:rPr/>
      </w:pPr>
      <w:r>
        <w:rPr>
          <w:rFonts w:ascii="Aptos Display" w:hAnsi="Aptos Display"/>
          <w:b/>
          <w:sz w:val="21"/>
        </w:rPr>
        <w:t>ADDITIONAL STRENGTHS</w:t>
      </w:r>
    </w:p>
    <w:p>
      <w:pPr>
        <w:pStyle w:val="style0"/>
        <w:spacing w:before="0" w:after="40" w:lineRule="auto" w:line="240"/>
        <w:rPr/>
      </w:pPr>
      <w:r>
        <w:rPr>
          <w:rFonts w:ascii="Aptos" w:hAnsi="Aptos"/>
          <w:b w:val="false"/>
          <w:sz w:val="17"/>
        </w:rPr>
        <w:t>Excellent verbal and written communication • Professional and welcoming interpersonal approach • Strong attention to detail • Internal and external stakeholder liaison • Strong organizational and multitasking abilities • Problem-solving and issue escalation • Adaptability and willingness to learn • Professional integrity and accountability</w:t>
      </w:r>
    </w:p>
    <w:p>
      <w:pPr>
        <w:pStyle w:val="style0"/>
        <w:pBdr>
          <w:bottom w:val="single" w:sz="6" w:space="1" w:color="808080"/>
        </w:pBdr>
        <w:spacing w:before="100" w:after="40" w:lineRule="auto" w:line="240"/>
        <w:rPr>
          <w:rFonts w:ascii="Aptos Display" w:hAnsi="Aptos Display"/>
          <w:b/>
          <w:sz w:val="21"/>
        </w:rPr>
      </w:pPr>
    </w:p>
    <w:p>
      <w:pPr>
        <w:pStyle w:val="style0"/>
        <w:pBdr>
          <w:bottom w:val="single" w:sz="6" w:space="1" w:color="808080"/>
        </w:pBdr>
        <w:spacing w:before="100" w:after="40" w:lineRule="auto" w:line="240"/>
        <w:rPr/>
      </w:pPr>
      <w:r>
        <w:rPr>
          <w:rFonts w:ascii="Aptos Display" w:hAnsi="Aptos Display"/>
          <w:b/>
          <w:sz w:val="21"/>
        </w:rPr>
        <w:t>REFERENCES</w:t>
      </w:r>
    </w:p>
    <w:p>
      <w:pPr>
        <w:pStyle w:val="style0"/>
        <w:spacing w:before="0" w:after="40" w:lineRule="auto" w:line="240"/>
        <w:rPr/>
      </w:pPr>
      <w:r>
        <w:rPr>
          <w:rFonts w:ascii="Aptos" w:hAnsi="Aptos"/>
          <w:b w:val="false"/>
          <w:sz w:val="18"/>
        </w:rPr>
        <w:t>Available upon request.</w:t>
      </w:r>
    </w:p>
    <w:sectPr>
      <w:pgSz w:w="12240" w:h="15840" w:orient="portrait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9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Aptos" w:hAnsi="Aptos"/>
      <w:sz w:val="19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72e18edb-d89c-44e8-bd30-dace9671c91d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00e29e8d-244d-4685-a1cd-01d44f66872c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db94878f-2db5-4b66-b36e-e36691f71836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3e59fe8f-00e6-4aa5-8df9-bb97c8787019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fd101646-5d8c-41ce-87e9-7cfe73cad99b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c6247d9b-7777-41ec-a201-91b38ffb2a32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86ce31fc-45ef-4e76-bd7e-d9ea8388e2c4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00f61a4f-1942-4970-bf0a-2926b1ba8266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f5142a45-822b-46fc-91d8-b61b66525b43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23ce86f7-64df-4fb2-8831-1c8e16f21c8c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8fa196ca-970a-4eee-bf99-a3a6b32dc301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c1d4dd1c-1829-4dd1-9bdd-2fc154caedfd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2a1b6166-608c-4de6-a721-e13f8e37cbfa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5046a68f-03ee-4f12-9efe-49e893a68acf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806</Words>
  <Pages>1</Pages>
  <Characters>6100</Characters>
  <Application>WPS Office</Application>
  <DocSecurity>0</DocSecurity>
  <Paragraphs>81</Paragraphs>
  <ScaleCrop>false</ScaleCrop>
  <LinksUpToDate>false</LinksUpToDate>
  <CharactersWithSpaces>6891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25078RA3EA</lastModifiedBy>
  <dcterms:modified xsi:type="dcterms:W3CDTF">2026-08-15T23:13:31Z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73ad81986f5c4a4696fd1b8547e426d0</vt:lpwstr>
  </property>
</Properties>
</file>