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F8B9D" w14:textId="77777777" w:rsidR="006461C1" w:rsidRPr="006461C1" w:rsidRDefault="006461C1" w:rsidP="006461C1">
      <w:pPr>
        <w:pStyle w:val="NormalWeb"/>
        <w:jc w:val="center"/>
        <w:rPr>
          <w:rFonts w:eastAsiaTheme="minorEastAsia"/>
          <w:color w:val="000000" w:themeColor="text1"/>
        </w:rPr>
      </w:pPr>
      <w:r w:rsidRPr="006461C1">
        <w:rPr>
          <w:rStyle w:val="Strong"/>
          <w:rFonts w:eastAsiaTheme="majorEastAsia"/>
          <w:color w:val="000000" w:themeColor="text1"/>
        </w:rPr>
        <w:t>PEACE IBRAHIM</w:t>
      </w:r>
      <w:r w:rsidRPr="006461C1">
        <w:rPr>
          <w:color w:val="000000" w:themeColor="text1"/>
        </w:rPr>
        <w:br/>
        <w:t>Old GRA, Port Harcourt</w:t>
      </w:r>
      <w:r w:rsidRPr="006461C1">
        <w:rPr>
          <w:color w:val="000000" w:themeColor="text1"/>
        </w:rPr>
        <w:br/>
        <w:t>08084262193 | 08133990604</w:t>
      </w:r>
      <w:r w:rsidRPr="006461C1">
        <w:rPr>
          <w:color w:val="000000" w:themeColor="text1"/>
        </w:rPr>
        <w:br/>
      </w:r>
      <w:hyperlink r:id="rId5" w:history="1">
        <w:r w:rsidRPr="006461C1">
          <w:rPr>
            <w:rStyle w:val="Hyperlink"/>
            <w:rFonts w:eastAsiaTheme="majorEastAsia"/>
            <w:color w:val="000000" w:themeColor="text1"/>
          </w:rPr>
          <w:t>ibrahimpeace18@gmail.com</w:t>
        </w:r>
      </w:hyperlink>
    </w:p>
    <w:p w14:paraId="7822FED1" w14:textId="77777777" w:rsidR="006461C1" w:rsidRDefault="006461C1" w:rsidP="006461C1">
      <w:pPr>
        <w:pStyle w:val="Heading2"/>
        <w:jc w:val="both"/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8E6E05C" w14:textId="7DB23CD4" w:rsidR="006461C1" w:rsidRDefault="006461C1" w:rsidP="006461C1">
      <w:pPr>
        <w:pStyle w:val="Heading2"/>
        <w:jc w:val="both"/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>PROFESSIONAL SUMMARY</w:t>
      </w:r>
      <w:r w:rsidR="009349C1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="009349C1" w:rsidRPr="00D46ECB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Detail-oriented Administrative and Customer Experience Professional with over 2 years of experience supporting business operations, managing client relationships, scheduling appointments, handling customer inquiries and providing support across digital and in-person channels. Trained in Virtual Assistance and Customer Service, with hands-on exposure to Google workspace, Microsoft office, Trello, Asana, Canva, and other digital productivity tools. Skilled in communication, Problem-solving, record management, and coordinating multiple tasks in fast-paced environments</w:t>
      </w:r>
      <w:r w:rsidR="009349C1" w:rsidRPr="009349C1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5DCE38CF" w14:textId="77777777" w:rsidR="006461C1" w:rsidRPr="006461C1" w:rsidRDefault="006461C1" w:rsidP="006461C1">
      <w:pPr>
        <w:pStyle w:val="Heading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>WORK EXPERIENCE</w:t>
      </w:r>
    </w:p>
    <w:p w14:paraId="4B663743" w14:textId="77777777" w:rsidR="006461C1" w:rsidRPr="006461C1" w:rsidRDefault="006461C1" w:rsidP="006461C1">
      <w:pPr>
        <w:pStyle w:val="Heading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>Customer Experience Representative / Sales Executive</w:t>
      </w:r>
    </w:p>
    <w:p w14:paraId="2B62EBEB" w14:textId="77777777" w:rsidR="006461C1" w:rsidRPr="006461C1" w:rsidRDefault="006461C1" w:rsidP="006461C1">
      <w:pPr>
        <w:pStyle w:val="NormalWeb"/>
        <w:jc w:val="both"/>
        <w:rPr>
          <w:rFonts w:eastAsiaTheme="minorEastAsia"/>
          <w:color w:val="000000" w:themeColor="text1"/>
        </w:rPr>
      </w:pPr>
      <w:r w:rsidRPr="006461C1">
        <w:rPr>
          <w:color w:val="000000" w:themeColor="text1"/>
        </w:rPr>
        <w:t>Skin 101 Clinics | 2025 – Present</w:t>
      </w:r>
    </w:p>
    <w:p w14:paraId="0D016367" w14:textId="77777777" w:rsidR="006461C1" w:rsidRPr="006461C1" w:rsidRDefault="006461C1" w:rsidP="006461C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Manage high-volume customer interactions across phone, WhatsApp, and digital platforms, ensuring timely and professional responses.</w:t>
      </w:r>
    </w:p>
    <w:p w14:paraId="094F0F68" w14:textId="77777777" w:rsidR="006461C1" w:rsidRPr="006461C1" w:rsidRDefault="006461C1" w:rsidP="006461C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Coordinate appointments, inquiries, and follow-ups, improving client satisfaction and retention.</w:t>
      </w:r>
    </w:p>
    <w:p w14:paraId="390EC9F8" w14:textId="77777777" w:rsidR="006461C1" w:rsidRPr="006461C1" w:rsidRDefault="006461C1" w:rsidP="006461C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Resolve customer concerns efficiently, maintaining positive client relationships and service standards.</w:t>
      </w:r>
    </w:p>
    <w:p w14:paraId="076709FC" w14:textId="77777777" w:rsidR="006461C1" w:rsidRPr="006461C1" w:rsidRDefault="006461C1" w:rsidP="006461C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Maintain accurate records of client interactions, bookings, and transactions using digital tools.</w:t>
      </w:r>
    </w:p>
    <w:p w14:paraId="16F6C8B0" w14:textId="77777777" w:rsidR="006461C1" w:rsidRPr="006461C1" w:rsidRDefault="006461C1" w:rsidP="006461C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Collaborate with internal teams to ensure seamless service delivery and prompt issue resolution.</w:t>
      </w:r>
    </w:p>
    <w:p w14:paraId="147DCE00" w14:textId="533C4CB1" w:rsidR="006461C1" w:rsidRPr="006461C1" w:rsidRDefault="006461C1" w:rsidP="006461C1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954831C" w14:textId="77777777" w:rsidR="006461C1" w:rsidRPr="006461C1" w:rsidRDefault="006461C1" w:rsidP="006461C1">
      <w:pPr>
        <w:pStyle w:val="Heading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>Administrative Assistant</w:t>
      </w:r>
    </w:p>
    <w:p w14:paraId="7A3689FB" w14:textId="77777777" w:rsidR="006461C1" w:rsidRPr="006461C1" w:rsidRDefault="006461C1" w:rsidP="006461C1">
      <w:pPr>
        <w:pStyle w:val="NormalWeb"/>
        <w:jc w:val="both"/>
        <w:rPr>
          <w:rFonts w:eastAsiaTheme="minorEastAsia"/>
          <w:color w:val="000000" w:themeColor="text1"/>
        </w:rPr>
      </w:pPr>
      <w:r w:rsidRPr="006461C1">
        <w:rPr>
          <w:color w:val="000000" w:themeColor="text1"/>
        </w:rPr>
        <w:t>National Agency for Food and Drug Administration and Control (NAFDAC) | 2023 – 2024</w:t>
      </w:r>
    </w:p>
    <w:p w14:paraId="195866F6" w14:textId="77777777" w:rsidR="006461C1" w:rsidRPr="006461C1" w:rsidRDefault="006461C1" w:rsidP="006461C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Streamlined office workflows by introducing Excel-based tracking systems, improving efficiency by 30%.</w:t>
      </w:r>
    </w:p>
    <w:p w14:paraId="6F7299BF" w14:textId="77777777" w:rsidR="006461C1" w:rsidRPr="006461C1" w:rsidRDefault="006461C1" w:rsidP="006461C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Supported recruitment processes including documentation, interview scheduling, and onboarding coordination.</w:t>
      </w:r>
    </w:p>
    <w:p w14:paraId="1A811EF0" w14:textId="77777777" w:rsidR="006461C1" w:rsidRPr="006461C1" w:rsidRDefault="006461C1" w:rsidP="006461C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Managed over 100 weekly communications via email and phone, ensuring timely responses and coordination.</w:t>
      </w:r>
    </w:p>
    <w:p w14:paraId="668C9C0D" w14:textId="77777777" w:rsidR="006461C1" w:rsidRPr="006461C1" w:rsidRDefault="006461C1" w:rsidP="006461C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Maintained organized digital and physical records, reducing discrepancies by 25%.</w:t>
      </w:r>
    </w:p>
    <w:p w14:paraId="3B4B87C6" w14:textId="61A2072C" w:rsidR="006461C1" w:rsidRPr="006461C1" w:rsidRDefault="006461C1" w:rsidP="006461C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Processed and filed </w:t>
      </w:r>
      <w:r w:rsidR="0072575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00+ administrative documents monthly in compliance with regulatory standards.</w:t>
      </w:r>
    </w:p>
    <w:p w14:paraId="5BA483BB" w14:textId="1F018853" w:rsidR="006461C1" w:rsidRPr="006461C1" w:rsidRDefault="006461C1" w:rsidP="006461C1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15E7DBD" w14:textId="77777777" w:rsidR="006461C1" w:rsidRPr="006461C1" w:rsidRDefault="006461C1" w:rsidP="006461C1">
      <w:pPr>
        <w:pStyle w:val="Heading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>Receptionist &amp; Customer Service Representative</w:t>
      </w:r>
    </w:p>
    <w:p w14:paraId="310AAF93" w14:textId="77777777" w:rsidR="006461C1" w:rsidRPr="006461C1" w:rsidRDefault="006461C1" w:rsidP="006461C1">
      <w:pPr>
        <w:pStyle w:val="NormalWeb"/>
        <w:jc w:val="both"/>
        <w:rPr>
          <w:rFonts w:eastAsiaTheme="minorEastAsia"/>
          <w:color w:val="000000" w:themeColor="text1"/>
        </w:rPr>
      </w:pPr>
      <w:r w:rsidRPr="006461C1">
        <w:rPr>
          <w:color w:val="000000" w:themeColor="text1"/>
        </w:rPr>
        <w:t>Twineben Beauty Salon | Feb 2022 – Oct 2022</w:t>
      </w:r>
    </w:p>
    <w:p w14:paraId="01FE742C" w14:textId="77777777" w:rsidR="006461C1" w:rsidRPr="006461C1" w:rsidRDefault="006461C1" w:rsidP="006461C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Assisted 50+ clients daily with inquiries, bookings, and service coordination.</w:t>
      </w:r>
    </w:p>
    <w:p w14:paraId="19BB6054" w14:textId="77777777" w:rsidR="006461C1" w:rsidRPr="006461C1" w:rsidRDefault="006461C1" w:rsidP="006461C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Scheduled and managed 200+ monthly appointments via phone and WhatsApp, reducing scheduling conflicts.</w:t>
      </w:r>
    </w:p>
    <w:p w14:paraId="446B2DAA" w14:textId="77777777" w:rsidR="006461C1" w:rsidRPr="006461C1" w:rsidRDefault="006461C1" w:rsidP="006461C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Handled transactions with 100% accuracy and maintained proper financial records.</w:t>
      </w:r>
    </w:p>
    <w:p w14:paraId="5EC3B79C" w14:textId="77777777" w:rsidR="006461C1" w:rsidRPr="006461C1" w:rsidRDefault="006461C1" w:rsidP="006461C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Resolved customer complaints within 24 hours, improving customer satisfaction.</w:t>
      </w:r>
    </w:p>
    <w:p w14:paraId="1567C83F" w14:textId="77777777" w:rsidR="006461C1" w:rsidRPr="006461C1" w:rsidRDefault="006461C1" w:rsidP="006461C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Increased social media engagement through consistent posting and client interaction.</w:t>
      </w:r>
    </w:p>
    <w:p w14:paraId="4979D3EE" w14:textId="70F91758" w:rsidR="006461C1" w:rsidRPr="006461C1" w:rsidRDefault="006461C1" w:rsidP="006461C1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1C43065" w14:textId="77777777" w:rsidR="006461C1" w:rsidRPr="006461C1" w:rsidRDefault="006461C1" w:rsidP="006461C1">
      <w:pPr>
        <w:pStyle w:val="Heading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>EDUCATION</w:t>
      </w:r>
    </w:p>
    <w:p w14:paraId="3E8171DA" w14:textId="390F1F0B" w:rsidR="006461C1" w:rsidRPr="006461C1" w:rsidRDefault="006461C1" w:rsidP="006461C1">
      <w:pPr>
        <w:pStyle w:val="NormalWeb"/>
        <w:rPr>
          <w:rFonts w:eastAsiaTheme="minorEastAsia"/>
          <w:color w:val="000000" w:themeColor="text1"/>
        </w:rPr>
      </w:pPr>
      <w:r w:rsidRPr="006461C1">
        <w:rPr>
          <w:rStyle w:val="Strong"/>
          <w:rFonts w:eastAsiaTheme="majorEastAsia"/>
          <w:color w:val="000000" w:themeColor="text1"/>
        </w:rPr>
        <w:t>M.A.</w:t>
      </w:r>
      <w:r>
        <w:rPr>
          <w:rStyle w:val="Strong"/>
          <w:rFonts w:eastAsiaTheme="majorEastAsia"/>
          <w:color w:val="000000" w:themeColor="text1"/>
        </w:rPr>
        <w:t xml:space="preserve"> </w:t>
      </w:r>
      <w:r w:rsidRPr="006461C1">
        <w:rPr>
          <w:rStyle w:val="Strong"/>
          <w:rFonts w:eastAsiaTheme="majorEastAsia"/>
          <w:color w:val="000000" w:themeColor="text1"/>
        </w:rPr>
        <w:t>Diplomacy and International Studies (In View)</w:t>
      </w:r>
      <w:r w:rsidRPr="006461C1">
        <w:rPr>
          <w:color w:val="000000" w:themeColor="text1"/>
        </w:rPr>
        <w:br/>
        <w:t>Ignatius Ajuru University of Education | 2024 – Present</w:t>
      </w:r>
    </w:p>
    <w:p w14:paraId="06F985E6" w14:textId="77777777" w:rsidR="006461C1" w:rsidRPr="006461C1" w:rsidRDefault="006461C1" w:rsidP="006461C1">
      <w:pPr>
        <w:pStyle w:val="NormalWeb"/>
        <w:rPr>
          <w:color w:val="000000" w:themeColor="text1"/>
        </w:rPr>
      </w:pPr>
      <w:r w:rsidRPr="006461C1">
        <w:rPr>
          <w:rStyle w:val="Strong"/>
          <w:rFonts w:eastAsiaTheme="majorEastAsia"/>
          <w:color w:val="000000" w:themeColor="text1"/>
        </w:rPr>
        <w:t>B.A. History and International Studies</w:t>
      </w:r>
      <w:r w:rsidRPr="006461C1">
        <w:rPr>
          <w:color w:val="000000" w:themeColor="text1"/>
        </w:rPr>
        <w:br/>
        <w:t>Federal University, Lokoja | 2018 – 2023</w:t>
      </w:r>
    </w:p>
    <w:p w14:paraId="2D9289E5" w14:textId="2213E9B2" w:rsidR="006461C1" w:rsidRPr="006461C1" w:rsidRDefault="006461C1" w:rsidP="006461C1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9C0D8A7" w14:textId="77777777" w:rsidR="006461C1" w:rsidRDefault="006461C1" w:rsidP="006461C1">
      <w:pPr>
        <w:pStyle w:val="Heading2"/>
        <w:jc w:val="both"/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>PROFESSIONAL CERTIFICATIONS</w:t>
      </w:r>
    </w:p>
    <w:p w14:paraId="14F9FA84" w14:textId="1C4DEA3D" w:rsidR="00F26EA5" w:rsidRPr="00F86A2C" w:rsidRDefault="00381B88" w:rsidP="00F26EA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86A2C">
        <w:rPr>
          <w:rFonts w:ascii="Times New Roman" w:hAnsi="Times New Roman" w:cs="Times New Roman"/>
          <w:b/>
          <w:bCs/>
          <w:sz w:val="24"/>
          <w:szCs w:val="24"/>
        </w:rPr>
        <w:t xml:space="preserve">Customer </w:t>
      </w:r>
      <w:r w:rsidR="00BD5C95">
        <w:rPr>
          <w:rFonts w:ascii="Times New Roman" w:hAnsi="Times New Roman" w:cs="Times New Roman"/>
          <w:b/>
          <w:bCs/>
          <w:sz w:val="24"/>
          <w:szCs w:val="24"/>
        </w:rPr>
        <w:t>Relationship Management</w:t>
      </w:r>
      <w:r w:rsidR="00B851EB" w:rsidRPr="00F86A2C">
        <w:rPr>
          <w:rFonts w:ascii="Times New Roman" w:hAnsi="Times New Roman" w:cs="Times New Roman"/>
          <w:b/>
          <w:bCs/>
          <w:sz w:val="24"/>
          <w:szCs w:val="24"/>
        </w:rPr>
        <w:t xml:space="preserve"> (C</w:t>
      </w:r>
      <w:r w:rsidR="00BD5C95">
        <w:rPr>
          <w:rFonts w:ascii="Times New Roman" w:hAnsi="Times New Roman" w:cs="Times New Roman"/>
          <w:b/>
          <w:bCs/>
          <w:sz w:val="24"/>
          <w:szCs w:val="24"/>
        </w:rPr>
        <w:t>RM</w:t>
      </w:r>
      <w:r w:rsidR="00B851EB" w:rsidRPr="00F86A2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1E3884" w:rsidRPr="00F86A2C">
        <w:rPr>
          <w:rFonts w:ascii="Times New Roman" w:hAnsi="Times New Roman" w:cs="Times New Roman"/>
          <w:b/>
          <w:bCs/>
          <w:sz w:val="24"/>
          <w:szCs w:val="24"/>
        </w:rPr>
        <w:t>- 2026</w:t>
      </w:r>
    </w:p>
    <w:p w14:paraId="6615B3D5" w14:textId="0DB7894E" w:rsidR="00794595" w:rsidRDefault="00794595" w:rsidP="00F26E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Training in customer communication, service delivery</w:t>
      </w:r>
      <w:r w:rsidR="00340A00">
        <w:rPr>
          <w:rFonts w:ascii="Times New Roman" w:hAnsi="Times New Roman" w:cs="Times New Roman"/>
          <w:sz w:val="24"/>
          <w:szCs w:val="24"/>
        </w:rPr>
        <w:t>, complaint handling, customer experience, and professional</w:t>
      </w:r>
      <w:r w:rsidR="00A85527">
        <w:rPr>
          <w:rFonts w:ascii="Times New Roman" w:hAnsi="Times New Roman" w:cs="Times New Roman"/>
          <w:sz w:val="24"/>
          <w:szCs w:val="24"/>
        </w:rPr>
        <w:t xml:space="preserve"> communication.</w:t>
      </w:r>
    </w:p>
    <w:p w14:paraId="0BF41110" w14:textId="091E1E7D" w:rsidR="009F0390" w:rsidRPr="00F86A2C" w:rsidRDefault="00A85527" w:rsidP="00F26EA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86A2C">
        <w:rPr>
          <w:rFonts w:ascii="Times New Roman" w:hAnsi="Times New Roman" w:cs="Times New Roman"/>
          <w:b/>
          <w:bCs/>
          <w:sz w:val="24"/>
          <w:szCs w:val="24"/>
        </w:rPr>
        <w:t xml:space="preserve">Certified Virtual </w:t>
      </w:r>
      <w:r w:rsidR="009F0390" w:rsidRPr="00F86A2C">
        <w:rPr>
          <w:rFonts w:ascii="Times New Roman" w:hAnsi="Times New Roman" w:cs="Times New Roman"/>
          <w:b/>
          <w:bCs/>
          <w:sz w:val="24"/>
          <w:szCs w:val="24"/>
        </w:rPr>
        <w:t>Assistant Professional (CVAP)- 2026</w:t>
      </w:r>
    </w:p>
    <w:p w14:paraId="5D68CC0A" w14:textId="33369B11" w:rsidR="00E27FF2" w:rsidRPr="00176D1D" w:rsidRDefault="00E27FF2" w:rsidP="00F26E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Training in virtual assistance, administrative suppor</w:t>
      </w:r>
      <w:r w:rsidR="00F41DD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, digital too</w:t>
      </w:r>
      <w:r w:rsidR="00F41DD6">
        <w:rPr>
          <w:rFonts w:ascii="Times New Roman" w:hAnsi="Times New Roman" w:cs="Times New Roman"/>
          <w:sz w:val="24"/>
          <w:szCs w:val="24"/>
        </w:rPr>
        <w:t xml:space="preserve">ls, lead generation, social media </w:t>
      </w:r>
      <w:r w:rsidR="003D1072">
        <w:rPr>
          <w:rFonts w:ascii="Times New Roman" w:hAnsi="Times New Roman" w:cs="Times New Roman"/>
          <w:sz w:val="24"/>
          <w:szCs w:val="24"/>
        </w:rPr>
        <w:t>management, and professional communication.</w:t>
      </w:r>
    </w:p>
    <w:p w14:paraId="26445CEE" w14:textId="3123D35E" w:rsidR="006461C1" w:rsidRPr="006461C1" w:rsidRDefault="006461C1" w:rsidP="006461C1">
      <w:pPr>
        <w:pStyle w:val="NormalWeb"/>
        <w:rPr>
          <w:rFonts w:eastAsiaTheme="minorEastAsia"/>
          <w:color w:val="000000" w:themeColor="text1"/>
        </w:rPr>
      </w:pPr>
      <w:r w:rsidRPr="006461C1">
        <w:rPr>
          <w:rStyle w:val="Strong"/>
          <w:rFonts w:eastAsiaTheme="majorEastAsia"/>
          <w:color w:val="000000" w:themeColor="text1"/>
        </w:rPr>
        <w:t>Diploma in Project Management</w:t>
      </w:r>
      <w:r w:rsidRPr="006461C1">
        <w:rPr>
          <w:color w:val="000000" w:themeColor="text1"/>
        </w:rPr>
        <w:t xml:space="preserve"> – 2026</w:t>
      </w:r>
      <w:r w:rsidRPr="006461C1">
        <w:rPr>
          <w:color w:val="000000" w:themeColor="text1"/>
        </w:rPr>
        <w:br/>
        <w:t>Focused on project planning, execution, and workflow optimizatio</w:t>
      </w:r>
      <w:r w:rsidR="00794595">
        <w:rPr>
          <w:color w:val="000000" w:themeColor="text1"/>
        </w:rPr>
        <w:t>n</w:t>
      </w:r>
    </w:p>
    <w:p w14:paraId="27ADDD45" w14:textId="64BAFE58" w:rsidR="006461C1" w:rsidRPr="006461C1" w:rsidRDefault="006461C1" w:rsidP="006461C1">
      <w:pPr>
        <w:pStyle w:val="NormalWeb"/>
        <w:rPr>
          <w:color w:val="000000" w:themeColor="text1"/>
        </w:rPr>
      </w:pPr>
      <w:r w:rsidRPr="006461C1">
        <w:rPr>
          <w:rStyle w:val="Strong"/>
          <w:rFonts w:eastAsiaTheme="majorEastAsia"/>
          <w:color w:val="000000" w:themeColor="text1"/>
        </w:rPr>
        <w:t>Mastering Influence and Negotiation</w:t>
      </w:r>
      <w:r w:rsidRPr="006461C1">
        <w:rPr>
          <w:color w:val="000000" w:themeColor="text1"/>
        </w:rPr>
        <w:t xml:space="preserve"> – 2025</w:t>
      </w:r>
      <w:r w:rsidRPr="006461C1">
        <w:rPr>
          <w:color w:val="000000" w:themeColor="text1"/>
        </w:rPr>
        <w:br/>
        <w:t>Focused on stakeholder communication, persuasion, and negotiation strategies</w:t>
      </w:r>
    </w:p>
    <w:p w14:paraId="540E6C7E" w14:textId="2692ECFE" w:rsidR="006461C1" w:rsidRPr="006461C1" w:rsidRDefault="006461C1" w:rsidP="006461C1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865021A" w14:textId="77777777" w:rsidR="006461C1" w:rsidRPr="006461C1" w:rsidRDefault="006461C1" w:rsidP="006461C1">
      <w:pPr>
        <w:pStyle w:val="Heading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SKILLS</w:t>
      </w:r>
    </w:p>
    <w:p w14:paraId="660E8199" w14:textId="77777777" w:rsidR="006461C1" w:rsidRPr="006461C1" w:rsidRDefault="006461C1" w:rsidP="006461C1">
      <w:pPr>
        <w:pStyle w:val="Heading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hAnsi="Times New Roman" w:cs="Times New Roman"/>
          <w:color w:val="000000" w:themeColor="text1"/>
          <w:sz w:val="24"/>
          <w:szCs w:val="24"/>
        </w:rPr>
        <w:t>Administrative &amp; Virtual Support</w:t>
      </w:r>
    </w:p>
    <w:p w14:paraId="558EC8D6" w14:textId="77777777" w:rsidR="006461C1" w:rsidRPr="006461C1" w:rsidRDefault="006461C1" w:rsidP="006461C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Email &amp; Calendar Management</w:t>
      </w:r>
    </w:p>
    <w:p w14:paraId="61BB960D" w14:textId="77777777" w:rsidR="006461C1" w:rsidRPr="006461C1" w:rsidRDefault="006461C1" w:rsidP="006461C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Data Entry &amp; Record Keeping</w:t>
      </w:r>
    </w:p>
    <w:p w14:paraId="74786888" w14:textId="77777777" w:rsidR="006461C1" w:rsidRPr="006461C1" w:rsidRDefault="006461C1" w:rsidP="006461C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Appointment Scheduling &amp; Coordination</w:t>
      </w:r>
    </w:p>
    <w:p w14:paraId="4A4F1441" w14:textId="77777777" w:rsidR="006461C1" w:rsidRPr="006461C1" w:rsidRDefault="006461C1" w:rsidP="006461C1">
      <w:pPr>
        <w:pStyle w:val="Heading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hAnsi="Times New Roman" w:cs="Times New Roman"/>
          <w:color w:val="000000" w:themeColor="text1"/>
          <w:sz w:val="24"/>
          <w:szCs w:val="24"/>
        </w:rPr>
        <w:t>Customer Experience</w:t>
      </w:r>
    </w:p>
    <w:p w14:paraId="56C8DC5A" w14:textId="77777777" w:rsidR="006461C1" w:rsidRPr="006461C1" w:rsidRDefault="006461C1" w:rsidP="006461C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Customer Support (Phone, WhatsApp, Email)</w:t>
      </w:r>
    </w:p>
    <w:p w14:paraId="72BA4142" w14:textId="77777777" w:rsidR="006461C1" w:rsidRPr="006461C1" w:rsidRDefault="006461C1" w:rsidP="006461C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Complaint Resolution</w:t>
      </w:r>
    </w:p>
    <w:p w14:paraId="6E6675A3" w14:textId="77777777" w:rsidR="006461C1" w:rsidRPr="006461C1" w:rsidRDefault="006461C1" w:rsidP="006461C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Client Relationship Management</w:t>
      </w:r>
    </w:p>
    <w:p w14:paraId="6BBBE75F" w14:textId="77777777" w:rsidR="006461C1" w:rsidRPr="006461C1" w:rsidRDefault="006461C1" w:rsidP="006461C1">
      <w:pPr>
        <w:pStyle w:val="Heading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hAnsi="Times New Roman" w:cs="Times New Roman"/>
          <w:color w:val="000000" w:themeColor="text1"/>
          <w:sz w:val="24"/>
          <w:szCs w:val="24"/>
        </w:rPr>
        <w:t>Communication &amp; Digital</w:t>
      </w:r>
    </w:p>
    <w:p w14:paraId="22A81CC7" w14:textId="77777777" w:rsidR="006461C1" w:rsidRPr="006461C1" w:rsidRDefault="006461C1" w:rsidP="006461C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Written &amp; Verbal Communication</w:t>
      </w:r>
    </w:p>
    <w:p w14:paraId="2664BC1C" w14:textId="77777777" w:rsidR="006461C1" w:rsidRPr="006461C1" w:rsidRDefault="006461C1" w:rsidP="006461C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Social Media Management</w:t>
      </w:r>
    </w:p>
    <w:p w14:paraId="01915265" w14:textId="77777777" w:rsidR="006461C1" w:rsidRPr="006461C1" w:rsidRDefault="006461C1" w:rsidP="006461C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Basic Digital Marketing</w:t>
      </w:r>
    </w:p>
    <w:p w14:paraId="3F12A676" w14:textId="77777777" w:rsidR="006461C1" w:rsidRPr="006461C1" w:rsidRDefault="006461C1" w:rsidP="006461C1">
      <w:pPr>
        <w:pStyle w:val="Heading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hAnsi="Times New Roman" w:cs="Times New Roman"/>
          <w:color w:val="000000" w:themeColor="text1"/>
          <w:sz w:val="24"/>
          <w:szCs w:val="24"/>
        </w:rPr>
        <w:t>Core Competencies</w:t>
      </w:r>
    </w:p>
    <w:p w14:paraId="4988D86E" w14:textId="77777777" w:rsidR="006461C1" w:rsidRPr="006461C1" w:rsidRDefault="006461C1" w:rsidP="006461C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Time Management &amp; Multitasking</w:t>
      </w:r>
    </w:p>
    <w:p w14:paraId="21E3D7EB" w14:textId="77777777" w:rsidR="006461C1" w:rsidRPr="006461C1" w:rsidRDefault="006461C1" w:rsidP="006461C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Problem-Solving &amp; Adaptability</w:t>
      </w:r>
    </w:p>
    <w:p w14:paraId="3CDF11B0" w14:textId="77777777" w:rsidR="006461C1" w:rsidRPr="006461C1" w:rsidRDefault="006461C1" w:rsidP="006461C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Team Collaboration</w:t>
      </w:r>
    </w:p>
    <w:p w14:paraId="54B65312" w14:textId="1913C5AB" w:rsidR="006461C1" w:rsidRPr="006461C1" w:rsidRDefault="006461C1" w:rsidP="006461C1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19DB3FA" w14:textId="77777777" w:rsidR="006461C1" w:rsidRPr="006461C1" w:rsidRDefault="006461C1" w:rsidP="006461C1">
      <w:pPr>
        <w:pStyle w:val="Heading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>TOOLS &amp; SOFTWARE</w:t>
      </w:r>
    </w:p>
    <w:p w14:paraId="6300C389" w14:textId="4077840B" w:rsidR="00E52E8E" w:rsidRPr="00E52E8E" w:rsidRDefault="005A1A88" w:rsidP="00E52E8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92C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Google Workspace</w:t>
      </w:r>
      <w:r w:rsidR="00392C7C" w:rsidRPr="00392C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392C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52248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Gmail, </w:t>
      </w: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Docs, Sheets</w:t>
      </w:r>
      <w:r w:rsidR="006D43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Forms</w:t>
      </w: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Drive</w:t>
      </w:r>
    </w:p>
    <w:p w14:paraId="4A0E60E0" w14:textId="6FE6A147" w:rsidR="006461C1" w:rsidRDefault="006461C1" w:rsidP="006461C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52E8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Microsoft Office Suite</w:t>
      </w:r>
      <w:r w:rsidR="00E52E8E" w:rsidRPr="00E52E8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Word, Excel, PowerPoint</w:t>
      </w:r>
    </w:p>
    <w:p w14:paraId="0F17F25C" w14:textId="3EC5DCBE" w:rsidR="00736CBA" w:rsidRPr="006461C1" w:rsidRDefault="00736CBA" w:rsidP="006461C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Project and Task Management:</w:t>
      </w:r>
      <w:r w:rsidR="008D50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Trello</w:t>
      </w:r>
      <w:r w:rsidR="004C1E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Asana</w:t>
      </w:r>
    </w:p>
    <w:p w14:paraId="41C0C5DC" w14:textId="1E7E6C33" w:rsidR="006461C1" w:rsidRPr="006461C1" w:rsidRDefault="005305B2" w:rsidP="006461C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5F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Communication &amp; Collaboration</w:t>
      </w:r>
      <w:r w:rsidR="00505FFC" w:rsidRPr="00505F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505F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61C1"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Zoom, Microsoft Teams, WhatsApp</w:t>
      </w:r>
    </w:p>
    <w:p w14:paraId="1B7356A0" w14:textId="709F3135" w:rsidR="006461C1" w:rsidRDefault="00505FFC" w:rsidP="006461C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36CB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Design and Content:</w:t>
      </w:r>
      <w:r w:rsidR="00736C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61C1" w:rsidRPr="006461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Canva (Basic)</w:t>
      </w:r>
    </w:p>
    <w:p w14:paraId="1AD22517" w14:textId="0CA4973A" w:rsidR="004C1EA9" w:rsidRDefault="004C1EA9" w:rsidP="006461C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Scheduling &amp; Appointments</w:t>
      </w:r>
      <w:r w:rsidR="0047462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47462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Calendly, Google Calendar</w:t>
      </w:r>
    </w:p>
    <w:p w14:paraId="3A3DBAF8" w14:textId="4EF6A74B" w:rsidR="0047462D" w:rsidRPr="006461C1" w:rsidRDefault="00B44E3A" w:rsidP="006461C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CRM &amp; Digital Tools: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Customer relationship management</w:t>
      </w:r>
      <w:r w:rsidR="00D35C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lead tracking, database management.</w:t>
      </w:r>
    </w:p>
    <w:p w14:paraId="32CEF977" w14:textId="7BB2E54D" w:rsidR="006461C1" w:rsidRPr="006461C1" w:rsidRDefault="006461C1" w:rsidP="006461C1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9450CB1" w14:textId="77777777" w:rsidR="006461C1" w:rsidRPr="006461C1" w:rsidRDefault="006461C1" w:rsidP="006461C1">
      <w:pPr>
        <w:pStyle w:val="Heading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>LANGUAGES</w:t>
      </w:r>
    </w:p>
    <w:p w14:paraId="7904C08F" w14:textId="77777777" w:rsidR="006461C1" w:rsidRPr="006461C1" w:rsidRDefault="006461C1" w:rsidP="006461C1">
      <w:pPr>
        <w:pStyle w:val="NormalWeb"/>
        <w:jc w:val="both"/>
        <w:rPr>
          <w:rFonts w:eastAsiaTheme="minorEastAsia"/>
          <w:color w:val="000000" w:themeColor="text1"/>
        </w:rPr>
      </w:pPr>
      <w:r w:rsidRPr="006461C1">
        <w:rPr>
          <w:color w:val="000000" w:themeColor="text1"/>
        </w:rPr>
        <w:t>English (Fluent)</w:t>
      </w:r>
    </w:p>
    <w:p w14:paraId="465C1B1F" w14:textId="0E3259CB" w:rsidR="006461C1" w:rsidRPr="006461C1" w:rsidRDefault="006461C1" w:rsidP="006461C1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68940C3" w14:textId="77777777" w:rsidR="006461C1" w:rsidRPr="006461C1" w:rsidRDefault="006461C1" w:rsidP="006461C1">
      <w:pPr>
        <w:pStyle w:val="Heading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461C1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REFERENCES</w:t>
      </w:r>
    </w:p>
    <w:p w14:paraId="6A866423" w14:textId="77777777" w:rsidR="006461C1" w:rsidRPr="006461C1" w:rsidRDefault="006461C1" w:rsidP="006461C1">
      <w:pPr>
        <w:pStyle w:val="NormalWeb"/>
        <w:jc w:val="both"/>
        <w:rPr>
          <w:rFonts w:eastAsiaTheme="minorEastAsia"/>
          <w:color w:val="000000" w:themeColor="text1"/>
        </w:rPr>
      </w:pPr>
      <w:r w:rsidRPr="006461C1">
        <w:rPr>
          <w:color w:val="000000" w:themeColor="text1"/>
        </w:rPr>
        <w:t>Available upon request</w:t>
      </w:r>
    </w:p>
    <w:p w14:paraId="183E4E05" w14:textId="77777777" w:rsidR="006461C1" w:rsidRPr="006461C1" w:rsidRDefault="006461C1" w:rsidP="006461C1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1D2D28A" w14:textId="77777777" w:rsidR="00E634E9" w:rsidRPr="006461C1" w:rsidRDefault="00E634E9" w:rsidP="006461C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634E9" w:rsidRPr="006461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C5F6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A4690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B33D4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F372F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D814A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E2237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6D0AC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C655E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3520822">
    <w:abstractNumId w:val="5"/>
  </w:num>
  <w:num w:numId="2" w16cid:durableId="909073173">
    <w:abstractNumId w:val="0"/>
  </w:num>
  <w:num w:numId="3" w16cid:durableId="50035991">
    <w:abstractNumId w:val="7"/>
  </w:num>
  <w:num w:numId="4" w16cid:durableId="212235970">
    <w:abstractNumId w:val="2"/>
  </w:num>
  <w:num w:numId="5" w16cid:durableId="743527708">
    <w:abstractNumId w:val="3"/>
  </w:num>
  <w:num w:numId="6" w16cid:durableId="1472792706">
    <w:abstractNumId w:val="4"/>
  </w:num>
  <w:num w:numId="7" w16cid:durableId="2006321592">
    <w:abstractNumId w:val="1"/>
  </w:num>
  <w:num w:numId="8" w16cid:durableId="7796890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1C1"/>
    <w:rsid w:val="00033904"/>
    <w:rsid w:val="00176D1D"/>
    <w:rsid w:val="001E3884"/>
    <w:rsid w:val="00260D15"/>
    <w:rsid w:val="00340A00"/>
    <w:rsid w:val="00381B88"/>
    <w:rsid w:val="00392C7C"/>
    <w:rsid w:val="003D1072"/>
    <w:rsid w:val="00400D92"/>
    <w:rsid w:val="0047462D"/>
    <w:rsid w:val="004B29E2"/>
    <w:rsid w:val="004C1EA9"/>
    <w:rsid w:val="00505FFC"/>
    <w:rsid w:val="0052248F"/>
    <w:rsid w:val="005305B2"/>
    <w:rsid w:val="005A1A88"/>
    <w:rsid w:val="006461C1"/>
    <w:rsid w:val="00690533"/>
    <w:rsid w:val="006D4349"/>
    <w:rsid w:val="006E373D"/>
    <w:rsid w:val="0072575A"/>
    <w:rsid w:val="00736CBA"/>
    <w:rsid w:val="00794595"/>
    <w:rsid w:val="00861ECA"/>
    <w:rsid w:val="008900F6"/>
    <w:rsid w:val="008A120C"/>
    <w:rsid w:val="008B208F"/>
    <w:rsid w:val="008D509C"/>
    <w:rsid w:val="009235AF"/>
    <w:rsid w:val="009349C1"/>
    <w:rsid w:val="009E08AB"/>
    <w:rsid w:val="009F0390"/>
    <w:rsid w:val="00A85527"/>
    <w:rsid w:val="00AE5DB9"/>
    <w:rsid w:val="00B44E3A"/>
    <w:rsid w:val="00B46E78"/>
    <w:rsid w:val="00B851EB"/>
    <w:rsid w:val="00BD5C95"/>
    <w:rsid w:val="00C07A70"/>
    <w:rsid w:val="00C43050"/>
    <w:rsid w:val="00D1240A"/>
    <w:rsid w:val="00D35CC5"/>
    <w:rsid w:val="00D46ECB"/>
    <w:rsid w:val="00D82E4E"/>
    <w:rsid w:val="00DC22FB"/>
    <w:rsid w:val="00E27FF2"/>
    <w:rsid w:val="00E52E8E"/>
    <w:rsid w:val="00E634E9"/>
    <w:rsid w:val="00F20AF0"/>
    <w:rsid w:val="00F25195"/>
    <w:rsid w:val="00F26EA5"/>
    <w:rsid w:val="00F41DD6"/>
    <w:rsid w:val="00F55CB6"/>
    <w:rsid w:val="00F86A2C"/>
    <w:rsid w:val="00FA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8A84D"/>
  <w15:chartTrackingRefBased/>
  <w15:docId w15:val="{608037D8-0F30-4592-869C-F0EB59A85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1C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61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61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61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61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61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61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61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61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61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61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61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461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61C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61C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61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61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61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61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61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61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61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61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61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61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61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61C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1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1C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61C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46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461C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461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brahimpeace1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630</Words>
  <Characters>3595</Characters>
  <Application>Microsoft Office Word</Application>
  <DocSecurity>0</DocSecurity>
  <Lines>29</Lines>
  <Paragraphs>8</Paragraphs>
  <ScaleCrop>false</ScaleCrop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peaceibrahim2000@gmail.com</dc:creator>
  <cp:keywords/>
  <dc:description/>
  <cp:lastModifiedBy>peaceibrahim2000@gmail.com</cp:lastModifiedBy>
  <cp:revision>51</cp:revision>
  <dcterms:created xsi:type="dcterms:W3CDTF">2026-04-13T17:49:00Z</dcterms:created>
  <dcterms:modified xsi:type="dcterms:W3CDTF">2026-09-02T05:18:00Z</dcterms:modified>
</cp:coreProperties>
</file>