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RUTH ONOJAEFE</w:t>
      </w:r>
    </w:p>
    <w:p>
      <w:r>
        <w:t>Lagos, Nigeria</w:t>
      </w:r>
    </w:p>
    <w:p>
      <w:r>
        <w:t>onojaefenicole@gmail.com | +234 706 081 0591</w:t>
      </w:r>
    </w:p>
    <w:p>
      <w:pPr>
        <w:pStyle w:val="Heading1"/>
      </w:pPr>
      <w:r>
        <w:t>PROFESSIONAL SUMMARY</w:t>
      </w:r>
    </w:p>
    <w:p>
      <w:r>
        <w:t>Customer Service Representative with over two years of experience working in high volume call environments. I handle both inbound and outbound calls daily, resolve customer issues quickly, and maintain a professional and calm approach under pressure. I consistently meet performance targets and focus on delivering a smooth and positive customer experience.</w:t>
      </w:r>
    </w:p>
    <w:p>
      <w:pPr>
        <w:pStyle w:val="Heading1"/>
      </w:pPr>
      <w:r>
        <w:t>KEY ACHIEVEMENTS</w:t>
      </w:r>
    </w:p>
    <w:p>
      <w:pPr>
        <w:pStyle w:val="ListBullet"/>
      </w:pPr>
      <w:r>
        <w:t>Handled 80+ calls daily while maintaining quality standards</w:t>
      </w:r>
    </w:p>
    <w:p>
      <w:pPr>
        <w:pStyle w:val="ListBullet"/>
      </w:pPr>
      <w:r>
        <w:t>Maintained high customer satisfaction through clear communication</w:t>
      </w:r>
    </w:p>
    <w:p>
      <w:pPr>
        <w:pStyle w:val="ListBullet"/>
      </w:pPr>
      <w:r>
        <w:t>Met and exceeded response time and resolution targets</w:t>
      </w:r>
    </w:p>
    <w:p>
      <w:pPr>
        <w:pStyle w:val="ListBullet"/>
      </w:pPr>
      <w:r>
        <w:t>Consistently accurate with call documentation and CRM updates</w:t>
      </w:r>
    </w:p>
    <w:p>
      <w:pPr>
        <w:pStyle w:val="Heading1"/>
      </w:pPr>
      <w:r>
        <w:t>CORE SKILLS</w:t>
      </w:r>
    </w:p>
    <w:p>
      <w:pPr>
        <w:pStyle w:val="ListBullet"/>
      </w:pPr>
      <w:r>
        <w:t>Customer support (phone, email, chat)</w:t>
      </w:r>
    </w:p>
    <w:p>
      <w:pPr>
        <w:pStyle w:val="ListBullet"/>
      </w:pPr>
      <w:r>
        <w:t>Inbound and outbound calling</w:t>
      </w:r>
    </w:p>
    <w:p>
      <w:pPr>
        <w:pStyle w:val="ListBullet"/>
      </w:pPr>
      <w:r>
        <w:t>Call handling and objection handling</w:t>
      </w:r>
    </w:p>
    <w:p>
      <w:pPr>
        <w:pStyle w:val="ListBullet"/>
      </w:pPr>
      <w:r>
        <w:t>Customer issue resolution</w:t>
      </w:r>
    </w:p>
    <w:p>
      <w:pPr>
        <w:pStyle w:val="ListBullet"/>
      </w:pPr>
      <w:r>
        <w:t>CRM systems and data entry</w:t>
      </w:r>
    </w:p>
    <w:p>
      <w:pPr>
        <w:pStyle w:val="ListBullet"/>
      </w:pPr>
      <w:r>
        <w:t>Time management and multitasking</w:t>
      </w:r>
    </w:p>
    <w:p>
      <w:pPr>
        <w:pStyle w:val="ListBullet"/>
      </w:pPr>
      <w:r>
        <w:t>Strong communication skills</w:t>
      </w:r>
    </w:p>
    <w:p>
      <w:pPr>
        <w:pStyle w:val="ListBullet"/>
      </w:pPr>
      <w:r>
        <w:t>Business acumen and operational awareness</w:t>
      </w:r>
    </w:p>
    <w:p>
      <w:pPr>
        <w:pStyle w:val="ListBullet"/>
      </w:pPr>
      <w:r>
        <w:t>Conflict resolution and problem-solving</w:t>
      </w:r>
    </w:p>
    <w:p>
      <w:pPr>
        <w:pStyle w:val="ListBullet"/>
      </w:pPr>
      <w:r>
        <w:t>Proactive approach to customer needs</w:t>
      </w:r>
    </w:p>
    <w:p>
      <w:pPr>
        <w:pStyle w:val="ListBullet"/>
      </w:pPr>
      <w:r>
        <w:t>Resilience in high-pressure environments</w:t>
      </w:r>
    </w:p>
    <w:p>
      <w:pPr>
        <w:pStyle w:val="ListBullet"/>
      </w:pPr>
      <w:r>
        <w:t>Positive attitude and professionalism</w:t>
      </w:r>
    </w:p>
    <w:p>
      <w:pPr>
        <w:pStyle w:val="ListBullet"/>
      </w:pPr>
      <w:r>
        <w:t>Sales support and customer engagement</w:t>
      </w:r>
    </w:p>
    <w:p>
      <w:pPr>
        <w:pStyle w:val="Heading1"/>
      </w:pPr>
      <w:r>
        <w:t>PROFESSIONAL EXPERIENCE</w:t>
      </w:r>
    </w:p>
    <w:p>
      <w:r>
        <w:t>Call Experts – Customer Service Agent (Remote)</w:t>
      </w:r>
    </w:p>
    <w:p>
      <w:r>
        <w:t>Jan 2025 – Jul 2025</w:t>
      </w:r>
    </w:p>
    <w:p>
      <w:pPr>
        <w:pStyle w:val="ListBullet"/>
      </w:pPr>
      <w:r>
        <w:t>Handled high volume inbound and outbound calls in a fast paced environment</w:t>
      </w:r>
    </w:p>
    <w:p>
      <w:pPr>
        <w:pStyle w:val="ListBullet"/>
      </w:pPr>
      <w:r>
        <w:t>Followed scripts and call guidelines to maintain quality and compliance</w:t>
      </w:r>
    </w:p>
    <w:p>
      <w:pPr>
        <w:pStyle w:val="ListBullet"/>
      </w:pPr>
      <w:r>
        <w:t>Accurately documented all calls and updates in CRM systems</w:t>
      </w:r>
    </w:p>
    <w:p>
      <w:pPr>
        <w:pStyle w:val="ListBullet"/>
      </w:pPr>
      <w:r>
        <w:t>Met daily and monthly performance targets consistently</w:t>
      </w:r>
    </w:p>
    <w:p>
      <w:pPr>
        <w:pStyle w:val="ListBullet"/>
      </w:pPr>
      <w:r>
        <w:t>Worked independently while maintaining communication with team leads</w:t>
      </w:r>
    </w:p>
    <w:p>
      <w:r>
        <w:t>Eaconomy – Digital Marketer and Customer Service Representative</w:t>
      </w:r>
    </w:p>
    <w:p>
      <w:r>
        <w:t>Jan 2023 – Jun 2024</w:t>
      </w:r>
    </w:p>
    <w:p>
      <w:pPr>
        <w:pStyle w:val="ListBullet"/>
      </w:pPr>
      <w:r>
        <w:t>Managed over 50 customer interactions daily across multiple channels</w:t>
      </w:r>
    </w:p>
    <w:p>
      <w:pPr>
        <w:pStyle w:val="ListBullet"/>
      </w:pPr>
      <w:r>
        <w:t>Resolved customer issues and provided clear guidance on services</w:t>
      </w:r>
    </w:p>
    <w:p>
      <w:pPr>
        <w:pStyle w:val="ListBullet"/>
      </w:pPr>
      <w:r>
        <w:t>Supported outbound engagement and onboarding processes</w:t>
      </w:r>
    </w:p>
    <w:p>
      <w:pPr>
        <w:pStyle w:val="ListBullet"/>
      </w:pPr>
      <w:r>
        <w:t>Maintained accurate records and ensured follow up where needed</w:t>
      </w:r>
    </w:p>
    <w:p>
      <w:pPr>
        <w:pStyle w:val="Heading1"/>
      </w:pPr>
      <w:r>
        <w:t>EDUCATION</w:t>
      </w:r>
    </w:p>
    <w:p>
      <w:r>
        <w:t>National Open University of Nigeria</w:t>
      </w:r>
    </w:p>
    <w:p>
      <w:r>
        <w:t>BSc Environmental Management and Toxicology (In View)</w:t>
      </w:r>
    </w:p>
    <w:p>
      <w:pPr>
        <w:pStyle w:val="Heading1"/>
      </w:pPr>
      <w:r>
        <w:t>REMOTE WORK SETUP</w:t>
      </w:r>
    </w:p>
    <w:p>
      <w:pPr>
        <w:pStyle w:val="ListBullet"/>
      </w:pPr>
      <w:r>
        <w:t>Stable internet connection and dedicated workspace</w:t>
      </w:r>
    </w:p>
    <w:p>
      <w:pPr>
        <w:pStyle w:val="ListBullet"/>
      </w:pPr>
      <w:r>
        <w:t>Available across all time zones including night shifts</w:t>
      </w:r>
    </w:p>
    <w:p>
      <w:pPr>
        <w:pStyle w:val="ListBullet"/>
      </w:pPr>
      <w:r>
        <w:t>Comfortable working independently and meeting targets</w:t>
      </w:r>
    </w:p>
    <w:p>
      <w:pPr>
        <w:pStyle w:val="Heading1"/>
      </w:pPr>
      <w:r>
        <w:t>ADDITIONAL STRENGTHS</w:t>
      </w:r>
    </w:p>
    <w:p>
      <w:pPr>
        <w:pStyle w:val="ListBullet"/>
      </w:pPr>
      <w:r>
        <w:t>Able to work under pressure and handle large call volumes</w:t>
      </w:r>
    </w:p>
    <w:p>
      <w:pPr>
        <w:pStyle w:val="ListBullet"/>
      </w:pPr>
      <w:r>
        <w:t>Strong attention to detail and problem solving ability</w:t>
      </w:r>
    </w:p>
    <w:p>
      <w:pPr>
        <w:pStyle w:val="ListBullet"/>
      </w:pPr>
      <w:r>
        <w:t>Quick learner with new tools and systems</w:t>
      </w:r>
    </w:p>
    <w:p>
      <w:pPr>
        <w:pStyle w:val="Heading1"/>
      </w:pPr>
      <w:r>
        <w:t>REFERENCES</w:t>
      </w:r>
    </w:p>
    <w:p>
      <w:r>
        <w:t>Available upon request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