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28A06">
      <w:pPr>
        <w:pStyle w:val="17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2438400" cy="10763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076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9"/>
        <w:tblW w:w="105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33"/>
        <w:gridCol w:w="1100"/>
        <w:gridCol w:w="6911"/>
      </w:tblGrid>
      <w:tr w14:paraId="535DB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81" w:type="dxa"/>
            <w:tcMar>
              <w:top w:w="0" w:type="dxa"/>
              <w:left w:w="0" w:type="dxa"/>
              <w:right w:w="0" w:type="dxa"/>
            </w:tcMar>
          </w:tcPr>
          <w:p w14:paraId="512F20B4">
            <w:pPr>
              <w:pStyle w:val="18"/>
            </w:pPr>
            <w:r>
              <w:drawing>
                <wp:inline distT="0" distB="0" distL="0" distR="0">
                  <wp:extent cx="502920" cy="50292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E3BBE">
            <w:pPr>
              <w:pStyle w:val="23"/>
            </w:pPr>
            <w:r>
              <w:t>SHOLOLA OLAKUNLE OLADEMEJI</w:t>
            </w:r>
          </w:p>
          <w:p w14:paraId="7B0E25C1">
            <w:pPr>
              <w:spacing w:before="0" w:after="438" w:line="1" w:lineRule="auto"/>
            </w:pPr>
          </w:p>
          <w:p w14:paraId="180368B8">
            <w:pPr>
              <w:pStyle w:val="4"/>
            </w:pPr>
            <w:r>
              <w:t>Details</w:t>
            </w:r>
          </w:p>
          <w:p w14:paraId="6A0022EA">
            <w:pPr>
              <w:pStyle w:val="19"/>
            </w:pPr>
            <w:r>
              <w:t>Lagos, Lagos 102214, Nigeria</w:t>
            </w:r>
          </w:p>
          <w:p w14:paraId="770E8EFD">
            <w:pPr>
              <w:pStyle w:val="19"/>
            </w:pPr>
            <w:r>
              <w:t>08025850704</w:t>
            </w:r>
          </w:p>
          <w:p w14:paraId="1BD59CB5">
            <w:pPr>
              <w:pStyle w:val="19"/>
            </w:pPr>
            <w:r>
              <w:fldChar w:fldCharType="begin"/>
            </w:r>
            <w:r>
              <w:instrText xml:space="preserve"> HYPERLINK "mailto:oladimejisholola​@gmail​.com" </w:instrText>
            </w:r>
            <w:r>
              <w:fldChar w:fldCharType="separate"/>
            </w:r>
            <w:r>
              <w:rPr>
                <w:rStyle w:val="29"/>
              </w:rPr>
              <w:t>oladimejisholola​@gmail​.com</w:t>
            </w:r>
            <w:r>
              <w:rPr>
                <w:rStyle w:val="29"/>
              </w:rPr>
              <w:fldChar w:fldCharType="end"/>
            </w:r>
          </w:p>
          <w:p w14:paraId="414EE18E">
            <w:pPr>
              <w:pStyle w:val="5"/>
            </w:pPr>
            <w:r>
              <w:t>DATE OF BIRTH</w:t>
            </w:r>
          </w:p>
          <w:p w14:paraId="650E0D17">
            <w:pPr>
              <w:pStyle w:val="19"/>
            </w:pPr>
            <w:r>
              <w:t>OCTOBER 29,1995</w:t>
            </w:r>
          </w:p>
          <w:p w14:paraId="0EC43D2D">
            <w:pPr>
              <w:pStyle w:val="20"/>
            </w:pPr>
          </w:p>
          <w:p w14:paraId="2046C88C">
            <w:pPr>
              <w:pStyle w:val="4"/>
            </w:pPr>
            <w:r>
              <w:t>Skills&amp;Abilities</w:t>
            </w:r>
          </w:p>
          <w:p w14:paraId="6E4B6938">
            <w:pPr>
              <w:pStyle w:val="26"/>
            </w:pPr>
            <w:r>
              <w:t>Proficiency in the use of Microsoft applications (Word, Excel, etc.)</w:t>
            </w:r>
          </w:p>
          <w:p w14:paraId="0DAAF0EE">
            <w:pPr>
              <w:pStyle w:val="27"/>
            </w:pPr>
          </w:p>
          <w:p w14:paraId="7F7919F3">
            <w:pPr>
              <w:pStyle w:val="26"/>
            </w:pPr>
            <w:r>
              <w:t>Result oriented, focused and a team player</w:t>
            </w:r>
          </w:p>
          <w:p w14:paraId="2E5E1080">
            <w:pPr>
              <w:pStyle w:val="27"/>
            </w:pPr>
          </w:p>
          <w:p w14:paraId="70A10455">
            <w:pPr>
              <w:pStyle w:val="26"/>
            </w:pPr>
            <w:r>
              <w:t>Effective, written and oral skills</w:t>
            </w:r>
          </w:p>
          <w:p w14:paraId="1D6A01B8">
            <w:pPr>
              <w:pStyle w:val="27"/>
            </w:pPr>
          </w:p>
          <w:p w14:paraId="706651A9">
            <w:pPr>
              <w:pStyle w:val="26"/>
            </w:pPr>
            <w:r>
              <w:t>Conflicts resolutions</w:t>
            </w:r>
          </w:p>
          <w:p w14:paraId="5D74DFC2">
            <w:pPr>
              <w:pStyle w:val="27"/>
            </w:pPr>
          </w:p>
          <w:p w14:paraId="571E7B3E">
            <w:pPr>
              <w:pStyle w:val="26"/>
            </w:pPr>
            <w:r>
              <w:t>Critically thinking</w:t>
            </w:r>
          </w:p>
          <w:p w14:paraId="24D93042">
            <w:pPr>
              <w:pStyle w:val="27"/>
            </w:pPr>
          </w:p>
          <w:p w14:paraId="7BA79D64">
            <w:pPr>
              <w:pStyle w:val="26"/>
            </w:pPr>
            <w:r>
              <w:t>analytical skills.</w:t>
            </w:r>
          </w:p>
          <w:p w14:paraId="382F9AD7">
            <w:pPr>
              <w:pStyle w:val="27"/>
            </w:pPr>
          </w:p>
          <w:p w14:paraId="5A056979">
            <w:pPr>
              <w:pStyle w:val="20"/>
            </w:pPr>
          </w:p>
          <w:p w14:paraId="6136DB72">
            <w:pPr>
              <w:pStyle w:val="4"/>
            </w:pPr>
            <w:r>
              <w:t>hobbies</w:t>
            </w:r>
          </w:p>
          <w:p w14:paraId="0A4FEBF5">
            <w:pPr>
              <w:pStyle w:val="19"/>
            </w:pPr>
            <w:r>
              <w:t>Books, Sports, Traveling, Singing</w:t>
            </w:r>
          </w:p>
          <w:p w14:paraId="324A0C88">
            <w:pPr>
              <w:pStyle w:val="20"/>
            </w:pPr>
          </w:p>
          <w:p w14:paraId="3D9F291A">
            <w:pPr>
              <w:pStyle w:val="4"/>
            </w:pPr>
            <w:r>
              <w:t>Languages</w:t>
            </w:r>
          </w:p>
          <w:p w14:paraId="74292F24">
            <w:pPr>
              <w:pStyle w:val="26"/>
            </w:pPr>
            <w:r>
              <w:t>English</w:t>
            </w:r>
          </w:p>
          <w:p w14:paraId="2B0C8C4F">
            <w:pPr>
              <w:pStyle w:val="27"/>
            </w:pPr>
          </w:p>
          <w:tbl>
            <w:tblPr>
              <w:tblStyle w:val="9"/>
              <w:tblW w:w="2381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57"/>
              <w:gridCol w:w="24"/>
            </w:tblGrid>
            <w:tr w14:paraId="4A9B5F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2381" w:type="dxa"/>
                  <w:gridSpan w:val="2"/>
                </w:tcPr>
                <w:p w14:paraId="0F993B5C">
                  <w:pPr>
                    <w:pStyle w:val="26"/>
                  </w:pPr>
                  <w:r>
                    <w:t>Yoruba</w:t>
                  </w:r>
                </w:p>
              </w:tc>
            </w:tr>
            <w:tr w14:paraId="0725D5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2357" w:type="dxa"/>
                  <w:shd w:val="clear" w:color="auto" w:fill="FFFFFF"/>
                </w:tcPr>
                <w:p w14:paraId="20B8651E">
                  <w:pPr>
                    <w:pStyle w:val="28"/>
                  </w:pPr>
                  <w:r>
                    <w:t xml:space="preserve"> </w:t>
                  </w:r>
                </w:p>
              </w:tc>
              <w:tc>
                <w:tcPr>
                  <w:tcW w:w="23" w:type="dxa"/>
                  <w:shd w:val="clear" w:color="auto" w:fill="FFFFFF"/>
                </w:tcPr>
                <w:p w14:paraId="00266A8F">
                  <w:pPr>
                    <w:pStyle w:val="28"/>
                  </w:pPr>
                  <w:r>
                    <w:t xml:space="preserve"> </w:t>
                  </w:r>
                </w:p>
              </w:tc>
            </w:tr>
          </w:tbl>
          <w:p w14:paraId="42C22848">
            <w:pPr>
              <w:pStyle w:val="27"/>
            </w:pPr>
          </w:p>
          <w:p w14:paraId="48998CBE">
            <w:pPr>
              <w:pStyle w:val="20"/>
            </w:pPr>
          </w:p>
        </w:tc>
        <w:tc>
          <w:tcPr>
            <w:tcW w:w="1133" w:type="dxa"/>
            <w:tcMar>
              <w:left w:w="0" w:type="dxa"/>
              <w:right w:w="0" w:type="dxa"/>
            </w:tcMar>
          </w:tcPr>
          <w:p w14:paraId="70F152D1"/>
        </w:tc>
        <w:tc>
          <w:tcPr>
            <w:tcW w:w="7029" w:type="dxa"/>
            <w:tcMar>
              <w:left w:w="0" w:type="dxa"/>
              <w:right w:w="0" w:type="dxa"/>
            </w:tcMar>
          </w:tcPr>
          <w:p w14:paraId="6165D1AC">
            <w:pPr>
              <w:pStyle w:val="2"/>
            </w:pPr>
            <w:r>
              <w:t>Education</w:t>
            </w:r>
          </w:p>
          <w:p w14:paraId="7D420486">
            <w:pPr>
              <w:pStyle w:val="3"/>
            </w:pPr>
            <w:r>
              <w:t>Second Class Honors, YABA COLLEGE OF TECHNOLOGY</w:t>
            </w:r>
          </w:p>
          <w:p w14:paraId="6134A68E">
            <w:pPr>
              <w:pStyle w:val="10"/>
            </w:pPr>
            <w:r>
              <w:t>2016</w:t>
            </w:r>
          </w:p>
          <w:p w14:paraId="2B2A8ED1">
            <w:pPr>
              <w:pStyle w:val="15"/>
              <w:numPr>
                <w:ilvl w:val="0"/>
                <w:numId w:val="1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Second Class Honors (2016)</w:t>
            </w:r>
            <w:r>
              <w:t xml:space="preserve"> </w:t>
            </w:r>
          </w:p>
          <w:p w14:paraId="205C83F5">
            <w:pPr>
              <w:pStyle w:val="22"/>
            </w:pPr>
          </w:p>
          <w:p w14:paraId="16D75B73">
            <w:pPr>
              <w:pStyle w:val="3"/>
            </w:pPr>
            <w:r>
              <w:t>IGANMODE GRAMMER SCHOOL, OJU ORE OTA, OGUN STATE.</w:t>
            </w:r>
          </w:p>
          <w:p w14:paraId="0C55A1A7">
            <w:pPr>
              <w:pStyle w:val="10"/>
            </w:pPr>
            <w:r>
              <w:t>2012</w:t>
            </w:r>
          </w:p>
          <w:p w14:paraId="7E3BF940">
            <w:pPr>
              <w:pStyle w:val="15"/>
              <w:numPr>
                <w:ilvl w:val="0"/>
                <w:numId w:val="2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6 credits in one sitting (2012)</w:t>
            </w:r>
            <w:r>
              <w:t xml:space="preserve"> </w:t>
            </w:r>
          </w:p>
          <w:p w14:paraId="716D78F6">
            <w:pPr>
              <w:pStyle w:val="22"/>
            </w:pPr>
          </w:p>
          <w:p w14:paraId="2F3D36DC">
            <w:pPr>
              <w:pStyle w:val="3"/>
            </w:pPr>
            <w:r>
              <w:t>GOODNESS ROYAL NURSERY AND PRIMARY SCHOOL, ALAGBADO, LAGOS STATE</w:t>
            </w:r>
          </w:p>
          <w:p w14:paraId="05A5EA24">
            <w:pPr>
              <w:pStyle w:val="10"/>
            </w:pPr>
            <w:r>
              <w:t>2007</w:t>
            </w:r>
          </w:p>
          <w:p w14:paraId="00BF3477">
            <w:pPr>
              <w:pStyle w:val="15"/>
              <w:numPr>
                <w:ilvl w:val="0"/>
                <w:numId w:val="3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Primary School Leaving Certificate (2007)</w:t>
            </w:r>
            <w:r>
              <w:t xml:space="preserve"> </w:t>
            </w:r>
          </w:p>
          <w:p w14:paraId="25FBE745">
            <w:pPr>
              <w:pStyle w:val="21"/>
            </w:pPr>
          </w:p>
          <w:p w14:paraId="3E2329D7">
            <w:pPr>
              <w:pStyle w:val="2"/>
            </w:pPr>
            <w:r>
              <w:t>Experience</w:t>
            </w:r>
          </w:p>
          <w:p w14:paraId="358F251A">
            <w:pPr>
              <w:pStyle w:val="3"/>
            </w:pPr>
            <w:r>
              <w:t>Manager</w:t>
            </w:r>
            <w:r>
              <w:rPr>
                <w:rFonts w:hint="default"/>
                <w:lang w:val="en-US"/>
              </w:rPr>
              <w:t xml:space="preserve">&amp;Sales head </w:t>
            </w:r>
            <w:r>
              <w:t xml:space="preserve"> at relish foods, 9, AKEEM lasisi STREET, SHASHA AKOWONJO LAGOS STATE</w:t>
            </w:r>
          </w:p>
          <w:p w14:paraId="529889B7">
            <w:pPr>
              <w:pStyle w:val="10"/>
            </w:pPr>
            <w:r>
              <w:t>JANUARY 2020 — DECEMBER 2021</w:t>
            </w:r>
          </w:p>
          <w:p w14:paraId="6DBD55E2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Delegation and empowerment</w:t>
            </w:r>
            <w:r>
              <w:t xml:space="preserve"> </w:t>
            </w:r>
          </w:p>
          <w:p w14:paraId="2449CE06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Ensuring compliance with regulation</w:t>
            </w:r>
            <w:r>
              <w:t xml:space="preserve"> </w:t>
            </w:r>
          </w:p>
          <w:p w14:paraId="20BD5C5F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Providing financial guidance to help businesses make informed decision</w:t>
            </w:r>
            <w:r>
              <w:t xml:space="preserve"> </w:t>
            </w:r>
          </w:p>
          <w:p w14:paraId="4FB972CC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Resource allocation</w:t>
            </w:r>
            <w:r>
              <w:t xml:space="preserve"> </w:t>
            </w:r>
          </w:p>
          <w:p w14:paraId="387F26B8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Overseeing all aspect of food service operations from staffing and menu planning to ensuring food quality and safety</w:t>
            </w:r>
            <w:r>
              <w:t xml:space="preserve"> </w:t>
            </w:r>
          </w:p>
          <w:p w14:paraId="7C73B67C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rFonts w:hint="default"/>
                <w:lang w:val="en-US"/>
              </w:rPr>
              <w:t>Ensuring maximum achievement of sales target for each day</w:t>
            </w:r>
          </w:p>
          <w:p w14:paraId="5CE4D5A7">
            <w:pPr>
              <w:pStyle w:val="15"/>
              <w:numPr>
                <w:ilvl w:val="0"/>
                <w:numId w:val="4"/>
              </w:numPr>
              <w:spacing w:before="0" w:line="240" w:lineRule="auto"/>
            </w:pPr>
            <w:r>
              <w:rPr>
                <w:rFonts w:hint="default"/>
                <w:lang w:val="en-US"/>
              </w:rPr>
              <w:t>Constantly using data of sales experience to determine area of business strength and improvement on sales</w:t>
            </w:r>
            <w:bookmarkStart w:id="0" w:name="_GoBack"/>
            <w:bookmarkEnd w:id="0"/>
          </w:p>
          <w:p w14:paraId="6005EDBD">
            <w:pPr>
              <w:pStyle w:val="22"/>
            </w:pPr>
          </w:p>
          <w:p w14:paraId="46890E07">
            <w:pPr>
              <w:pStyle w:val="3"/>
            </w:pPr>
            <w:r>
              <w:t>Operation Manager at AFRIKDIARY HUMAN RESOURCES, MAFOLOKU OSHODI, LAGOS STATE</w:t>
            </w:r>
          </w:p>
          <w:p w14:paraId="650B63E2">
            <w:pPr>
              <w:pStyle w:val="10"/>
            </w:pPr>
            <w:r>
              <w:t>MARCH 2018 — NOVEMBER 2019</w:t>
            </w:r>
          </w:p>
          <w:p w14:paraId="23590A75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Managing office operation and handling correspondence office operations</w:t>
            </w:r>
            <w:r>
              <w:t xml:space="preserve"> </w:t>
            </w:r>
          </w:p>
          <w:p w14:paraId="44CD08B7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Maintain records and coordinating schedules</w:t>
            </w:r>
            <w:r>
              <w:t xml:space="preserve"> </w:t>
            </w:r>
          </w:p>
          <w:p w14:paraId="1402115A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Compliance and legal requirements with labor law</w:t>
            </w:r>
            <w:r>
              <w:t xml:space="preserve"> </w:t>
            </w:r>
          </w:p>
          <w:p w14:paraId="2DA17504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Ensuring a safe and positive work environment</w:t>
            </w:r>
            <w:r>
              <w:t xml:space="preserve"> </w:t>
            </w:r>
          </w:p>
          <w:p w14:paraId="7AC71CC2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Budget Management and financial oversight</w:t>
            </w:r>
            <w:r>
              <w:t xml:space="preserve"> </w:t>
            </w:r>
          </w:p>
          <w:p w14:paraId="58F94F62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Scheduling trainings</w:t>
            </w:r>
            <w:r>
              <w:t xml:space="preserve"> </w:t>
            </w:r>
          </w:p>
          <w:p w14:paraId="7C8B2332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Managing employee relations</w:t>
            </w:r>
            <w:r>
              <w:t xml:space="preserve"> </w:t>
            </w:r>
          </w:p>
          <w:p w14:paraId="3C7A252F">
            <w:pPr>
              <w:pStyle w:val="15"/>
              <w:numPr>
                <w:ilvl w:val="0"/>
                <w:numId w:val="5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Administering Payroll</w:t>
            </w:r>
            <w:r>
              <w:t xml:space="preserve"> </w:t>
            </w:r>
          </w:p>
          <w:p w14:paraId="6ADA1DC4">
            <w:pPr>
              <w:pStyle w:val="22"/>
            </w:pPr>
          </w:p>
          <w:p w14:paraId="5E1482BE">
            <w:pPr>
              <w:pStyle w:val="3"/>
            </w:pPr>
            <w:r>
              <w:t>Budget Management and Supplies at FEET AFFAIRS, 9, ABEOKUTA STREET, MUSHIN, LAGOS STATE</w:t>
            </w:r>
          </w:p>
          <w:p w14:paraId="799881E0">
            <w:pPr>
              <w:pStyle w:val="10"/>
            </w:pPr>
            <w:r>
              <w:t>OCTOBER 2017 — AUGUST 2019</w:t>
            </w:r>
          </w:p>
          <w:p w14:paraId="4FE9A8D8">
            <w:pPr>
              <w:pStyle w:val="15"/>
              <w:numPr>
                <w:ilvl w:val="0"/>
                <w:numId w:val="6"/>
              </w:numPr>
              <w:spacing w:before="0" w:line="240" w:lineRule="auto"/>
            </w:pPr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Collecting, analyzing, recording and reporting financial data, * Ensuring compliance with regulation * Providing financial guidance to help businesses make informed decision * Responsible for maintaining accurate records of inventory level * Inspecting and arrangement of equipment’s * Policies Implementation * Financial record keeping and reporting</w:t>
            </w:r>
            <w:r>
              <w:t xml:space="preserve"> </w:t>
            </w:r>
          </w:p>
          <w:p w14:paraId="4D419C85">
            <w:pPr>
              <w:pStyle w:val="21"/>
            </w:pPr>
          </w:p>
          <w:p w14:paraId="054D15D5">
            <w:pPr>
              <w:pStyle w:val="2"/>
            </w:pPr>
            <w:r>
              <w:t>personaldetails</w:t>
            </w:r>
          </w:p>
          <w:p w14:paraId="7BAD881F">
            <w:pPr>
              <w:pStyle w:val="3"/>
            </w:pPr>
            <w:r>
              <w:t>DATE OF BIRTH</w:t>
            </w:r>
          </w:p>
          <w:p w14:paraId="17FC37ED">
            <w:pPr>
              <w:pStyle w:val="10"/>
            </w:pPr>
            <w:r>
              <w:t>OCTOBER 1995</w:t>
            </w:r>
          </w:p>
          <w:p w14:paraId="3C5E8AA8">
            <w:r>
              <w:rPr>
                <w:b w:val="0"/>
                <w:bCs w:val="0"/>
                <w:i w:val="0"/>
                <w:iCs w:val="0"/>
                <w:strike w:val="0"/>
                <w:highlight w:val="none"/>
              </w:rPr>
              <w:t>OCTOBER 20,1995</w:t>
            </w:r>
            <w:r>
              <w:t xml:space="preserve"> </w:t>
            </w:r>
          </w:p>
          <w:p w14:paraId="4D63EBF6">
            <w:pPr>
              <w:pStyle w:val="22"/>
            </w:pPr>
          </w:p>
          <w:p w14:paraId="150A355E">
            <w:pPr>
              <w:pStyle w:val="3"/>
            </w:pPr>
            <w:r>
              <w:t>SINGLE</w:t>
            </w:r>
          </w:p>
          <w:p w14:paraId="33B0DF44">
            <w:pPr>
              <w:pStyle w:val="22"/>
            </w:pPr>
          </w:p>
          <w:p w14:paraId="17A8E487">
            <w:pPr>
              <w:pStyle w:val="3"/>
            </w:pPr>
            <w:r>
              <w:t>MALE</w:t>
            </w:r>
          </w:p>
          <w:p w14:paraId="3182CFCF">
            <w:pPr>
              <w:pStyle w:val="21"/>
            </w:pPr>
          </w:p>
          <w:p w14:paraId="5D8F432B">
            <w:pPr>
              <w:pStyle w:val="2"/>
            </w:pPr>
            <w:r>
              <w:t>Reference</w:t>
            </w:r>
          </w:p>
          <w:p w14:paraId="6A6286C1">
            <w:pPr>
              <w:pStyle w:val="3"/>
            </w:pPr>
            <w:r>
              <w:t>mr bukola adelodun from Quincy Wellness and Naturopathic Centre</w:t>
            </w:r>
          </w:p>
          <w:p w14:paraId="739B4420">
            <w:r>
              <w:t>08068954558,07033107332</w:t>
            </w:r>
          </w:p>
          <w:p w14:paraId="01A0AD54">
            <w:pPr>
              <w:pStyle w:val="21"/>
            </w:pPr>
          </w:p>
        </w:tc>
      </w:tr>
    </w:tbl>
    <w:p w14:paraId="5B6A1763"/>
    <w:sectPr>
      <w:headerReference r:id="rId5" w:type="default"/>
      <w:pgSz w:w="11952" w:h="16848"/>
      <w:pgMar w:top="963" w:right="1133" w:bottom="566" w:left="793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a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T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E6808">
    <w:pPr>
      <w:pStyle w:val="17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438400" cy="107632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8400" cy="10763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•"/>
      <w:lvlJc w:val="left"/>
      <w:pPr>
        <w:ind w:left="431" w:hanging="144"/>
      </w:pPr>
    </w:lvl>
    <w:lvl w:ilvl="1" w:tentative="0">
      <w:start w:val="1"/>
      <w:numFmt w:val="bullet"/>
      <w:lvlText w:val="○"/>
      <w:lvlJc w:val="left"/>
      <w:pPr>
        <w:ind w:left="863" w:hanging="144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F9639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80" w:after="80" w:line="264" w:lineRule="auto"/>
    </w:pPr>
    <w:rPr>
      <w:rFonts w:ascii="Lato" w:hAnsi="Lato" w:eastAsia="Lato" w:cs="Lato"/>
      <w:color w:val="0D111A"/>
      <w:sz w:val="18"/>
      <w:szCs w:val="18"/>
    </w:rPr>
  </w:style>
  <w:style w:type="paragraph" w:styleId="2">
    <w:name w:val="heading 1"/>
    <w:next w:val="1"/>
    <w:qFormat/>
    <w:uiPriority w:val="0"/>
    <w:pPr>
      <w:spacing w:before="0" w:after="0" w:line="240" w:lineRule="auto"/>
    </w:pPr>
    <w:rPr>
      <w:rFonts w:ascii="PT Serif" w:hAnsi="PT Serif" w:eastAsia="PT Serif" w:cs="PT Serif"/>
      <w:b/>
      <w:bCs/>
      <w:color w:val="0D111A"/>
      <w:spacing w:val="4"/>
      <w:sz w:val="26"/>
      <w:szCs w:val="26"/>
    </w:rPr>
  </w:style>
  <w:style w:type="paragraph" w:styleId="3">
    <w:name w:val="heading 2"/>
    <w:next w:val="1"/>
    <w:qFormat/>
    <w:uiPriority w:val="0"/>
    <w:pPr>
      <w:spacing w:before="130" w:after="0" w:line="240" w:lineRule="auto"/>
    </w:pPr>
    <w:rPr>
      <w:b/>
      <w:bCs/>
      <w:color w:val="0D111A"/>
      <w:sz w:val="20"/>
      <w:szCs w:val="20"/>
    </w:rPr>
  </w:style>
  <w:style w:type="paragraph" w:styleId="4">
    <w:name w:val="heading 3"/>
    <w:next w:val="1"/>
    <w:qFormat/>
    <w:uiPriority w:val="0"/>
    <w:pPr>
      <w:spacing w:before="0" w:after="97" w:line="240" w:lineRule="auto"/>
    </w:pPr>
    <w:rPr>
      <w:rFonts w:ascii="PT Serif" w:hAnsi="PT Serif" w:eastAsia="PT Serif" w:cs="PT Serif"/>
      <w:b/>
      <w:bCs/>
      <w:color w:val="FFFFFF"/>
      <w:spacing w:val="4"/>
      <w:sz w:val="22"/>
      <w:szCs w:val="22"/>
    </w:rPr>
  </w:style>
  <w:style w:type="paragraph" w:styleId="5">
    <w:name w:val="heading 4"/>
    <w:next w:val="1"/>
    <w:qFormat/>
    <w:uiPriority w:val="0"/>
    <w:pPr>
      <w:spacing w:before="227" w:after="65" w:line="240" w:lineRule="auto"/>
    </w:pPr>
    <w:rPr>
      <w:color w:val="55998E"/>
      <w:spacing w:val="20"/>
      <w:sz w:val="12"/>
      <w:szCs w:val="12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Date"/>
    <w:basedOn w:val="1"/>
    <w:qFormat/>
    <w:uiPriority w:val="0"/>
    <w:pPr>
      <w:spacing w:before="32" w:after="32" w:line="240" w:lineRule="auto"/>
    </w:pPr>
    <w:rPr>
      <w:color w:val="959BA6"/>
      <w:spacing w:val="20"/>
      <w:sz w:val="12"/>
      <w:szCs w:val="12"/>
    </w:rPr>
  </w:style>
  <w:style w:type="character" w:styleId="11">
    <w:name w:val="footnote reference"/>
    <w:semiHidden/>
    <w:unhideWhenUsed/>
    <w:qFormat/>
    <w:uiPriority w:val="99"/>
    <w:rPr>
      <w:vertAlign w:val="superscript"/>
    </w:rPr>
  </w:style>
  <w:style w:type="paragraph" w:styleId="12">
    <w:name w:val="footnote text"/>
    <w:basedOn w:val="1"/>
    <w:link w:val="1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character" w:styleId="13">
    <w:name w:val="Hyperlink"/>
    <w:unhideWhenUsed/>
    <w:qFormat/>
    <w:uiPriority w:val="99"/>
    <w:rPr>
      <w:color w:val="0066CC"/>
      <w:u w:val="single" w:color="0066CC"/>
    </w:rPr>
  </w:style>
  <w:style w:type="paragraph" w:styleId="14">
    <w:name w:val="Title"/>
    <w:basedOn w:val="1"/>
    <w:next w:val="1"/>
    <w:qFormat/>
    <w:uiPriority w:val="0"/>
    <w:rPr>
      <w:sz w:val="56"/>
      <w:szCs w:val="56"/>
    </w:rPr>
  </w:style>
  <w:style w:type="paragraph" w:styleId="15">
    <w:name w:val="List Paragraph"/>
    <w:basedOn w:val="1"/>
    <w:qFormat/>
    <w:uiPriority w:val="0"/>
  </w:style>
  <w:style w:type="character" w:customStyle="1" w:styleId="16">
    <w:name w:val="Footnote Text Char"/>
    <w:link w:val="12"/>
    <w:semiHidden/>
    <w:unhideWhenUsed/>
    <w:qFormat/>
    <w:uiPriority w:val="99"/>
    <w:rPr>
      <w:sz w:val="20"/>
      <w:szCs w:val="20"/>
    </w:rPr>
  </w:style>
  <w:style w:type="paragraph" w:customStyle="1" w:styleId="17">
    <w:name w:val="Empty"/>
    <w:qFormat/>
    <w:uiPriority w:val="0"/>
    <w:pPr>
      <w:spacing w:before="0" w:after="0" w:line="0" w:lineRule="auto"/>
    </w:pPr>
    <w:rPr>
      <w:sz w:val="0"/>
      <w:szCs w:val="22"/>
    </w:rPr>
  </w:style>
  <w:style w:type="paragraph" w:customStyle="1" w:styleId="18">
    <w:name w:val="Avatar container"/>
    <w:qFormat/>
    <w:uiPriority w:val="0"/>
    <w:pPr>
      <w:jc w:val="center"/>
    </w:pPr>
    <w:rPr>
      <w:sz w:val="2"/>
      <w:szCs w:val="2"/>
    </w:rPr>
  </w:style>
  <w:style w:type="paragraph" w:customStyle="1" w:styleId="19">
    <w:name w:val="Sidebar text"/>
    <w:qFormat/>
    <w:uiPriority w:val="0"/>
    <w:pPr>
      <w:spacing w:line="264" w:lineRule="auto"/>
    </w:pPr>
    <w:rPr>
      <w:rFonts w:ascii="Lato" w:hAnsi="Lato" w:eastAsia="Lato" w:cs="Lato"/>
      <w:color w:val="FFFFFF"/>
      <w:sz w:val="16"/>
      <w:szCs w:val="16"/>
    </w:rPr>
  </w:style>
  <w:style w:type="paragraph" w:customStyle="1" w:styleId="20">
    <w:name w:val="Sidebar Sections Spacing"/>
    <w:uiPriority w:val="0"/>
    <w:pPr>
      <w:spacing w:before="0" w:after="390" w:line="240" w:lineRule="auto"/>
    </w:pPr>
    <w:rPr>
      <w:sz w:val="1"/>
      <w:szCs w:val="1"/>
    </w:rPr>
  </w:style>
  <w:style w:type="paragraph" w:customStyle="1" w:styleId="21">
    <w:name w:val="Main Sections Spacing"/>
    <w:qFormat/>
    <w:uiPriority w:val="0"/>
    <w:pPr>
      <w:spacing w:before="0" w:after="292" w:line="240" w:lineRule="auto"/>
    </w:pPr>
    <w:rPr>
      <w:sz w:val="1"/>
      <w:szCs w:val="1"/>
    </w:rPr>
  </w:style>
  <w:style w:type="paragraph" w:customStyle="1" w:styleId="22">
    <w:name w:val="Main Sections Spacing1"/>
    <w:qFormat/>
    <w:uiPriority w:val="0"/>
    <w:pPr>
      <w:spacing w:before="0" w:after="65" w:line="240" w:lineRule="auto"/>
    </w:pPr>
    <w:rPr>
      <w:sz w:val="1"/>
      <w:szCs w:val="1"/>
    </w:rPr>
  </w:style>
  <w:style w:type="paragraph" w:customStyle="1" w:styleId="23">
    <w:name w:val="Name"/>
    <w:basedOn w:val="1"/>
    <w:next w:val="1"/>
    <w:qFormat/>
    <w:uiPriority w:val="0"/>
    <w:pPr>
      <w:spacing w:before="211" w:after="0" w:line="288" w:lineRule="auto"/>
      <w:jc w:val="center"/>
    </w:pPr>
    <w:rPr>
      <w:rFonts w:ascii="PT Serif" w:hAnsi="PT Serif" w:eastAsia="PT Serif" w:cs="PT Serif"/>
      <w:b/>
      <w:bCs/>
      <w:color w:val="FFFFFF"/>
      <w:spacing w:val="4"/>
      <w:sz w:val="30"/>
      <w:szCs w:val="30"/>
    </w:rPr>
  </w:style>
  <w:style w:type="paragraph" w:customStyle="1" w:styleId="24">
    <w:name w:val="Job Title"/>
    <w:basedOn w:val="1"/>
    <w:next w:val="1"/>
    <w:qFormat/>
    <w:uiPriority w:val="0"/>
    <w:pPr>
      <w:spacing w:before="0" w:after="0" w:line="240" w:lineRule="auto"/>
      <w:jc w:val="center"/>
    </w:pPr>
    <w:rPr>
      <w:color w:val="FFFFFF"/>
      <w:spacing w:val="20"/>
      <w:sz w:val="12"/>
      <w:szCs w:val="12"/>
    </w:rPr>
  </w:style>
  <w:style w:type="paragraph" w:customStyle="1" w:styleId="25">
    <w:name w:val="Header DIvider"/>
    <w:qFormat/>
    <w:uiPriority w:val="0"/>
    <w:pPr>
      <w:spacing w:before="146" w:after="211" w:line="240" w:lineRule="auto"/>
      <w:jc w:val="center"/>
    </w:pPr>
    <w:rPr>
      <w:sz w:val="1"/>
      <w:szCs w:val="1"/>
    </w:rPr>
  </w:style>
  <w:style w:type="paragraph" w:customStyle="1" w:styleId="26">
    <w:name w:val="Skill Title"/>
    <w:basedOn w:val="1"/>
    <w:next w:val="1"/>
    <w:qFormat/>
    <w:uiPriority w:val="0"/>
    <w:pPr>
      <w:spacing w:before="0" w:after="48" w:line="264" w:lineRule="auto"/>
    </w:pPr>
    <w:rPr>
      <w:color w:val="FFFFFF"/>
      <w:sz w:val="16"/>
      <w:szCs w:val="16"/>
    </w:rPr>
  </w:style>
  <w:style w:type="paragraph" w:customStyle="1" w:styleId="27">
    <w:name w:val="Skill Spacing"/>
    <w:qFormat/>
    <w:uiPriority w:val="0"/>
    <w:pPr>
      <w:spacing w:before="0" w:after="162" w:line="0" w:lineRule="auto"/>
    </w:pPr>
    <w:rPr>
      <w:sz w:val="0"/>
      <w:szCs w:val="22"/>
    </w:rPr>
  </w:style>
  <w:style w:type="paragraph" w:customStyle="1" w:styleId="28">
    <w:name w:val="Skill Bar"/>
    <w:basedOn w:val="1"/>
    <w:next w:val="1"/>
    <w:qFormat/>
    <w:uiPriority w:val="0"/>
    <w:pPr>
      <w:spacing w:before="0" w:after="0" w:line="72" w:lineRule="auto"/>
    </w:pPr>
  </w:style>
  <w:style w:type="character" w:customStyle="1" w:styleId="29">
    <w:name w:val="Hyperlink sidebar"/>
    <w:unhideWhenUsed/>
    <w:qFormat/>
    <w:uiPriority w:val="99"/>
    <w:rPr>
      <w:color w:val="FFFFFF"/>
      <w:u w:val="single" w:color="FFFFF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289</Words>
  <Characters>1887</Characters>
  <TotalTime>4</TotalTime>
  <ScaleCrop>false</ScaleCrop>
  <LinksUpToDate>false</LinksUpToDate>
  <CharactersWithSpaces>2136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2026-08-18T00:27:00Z</dcterms:created>
  <dc:creator>Un-named</dc:creator>
  <cp:lastModifiedBy>pc</cp:lastModifiedBy>
  <dcterms:modified xsi:type="dcterms:W3CDTF">2026-09-25T12:44:06Z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eyJoZGlkIjoiNWRhZTAzNWUwMGE4ODI2ZTE0NjhlYWQ0OWRkMGMwZmEifQ==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BAFA88D6C6504E49B52DF17117B15593_12</vt:lpwstr>
  </property>
</Properties>
</file>