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ECD4" w14:textId="77777777" w:rsidR="00603737" w:rsidRDefault="00CD209D">
      <w:pPr>
        <w:spacing w:after="0" w:line="259" w:lineRule="auto"/>
        <w:ind w:left="0" w:firstLine="0"/>
      </w:pPr>
      <w:r>
        <w:rPr>
          <w:rFonts w:ascii="Calibri" w:eastAsia="Calibri" w:hAnsi="Calibri" w:cs="Calibri"/>
          <w:color w:val="17365C"/>
          <w:sz w:val="51"/>
        </w:rPr>
        <w:t>OJOCHENEMI FAVOR EDIBO</w:t>
      </w:r>
    </w:p>
    <w:p w14:paraId="77837514" w14:textId="77777777" w:rsidR="00603737" w:rsidRDefault="00CD209D">
      <w:pPr>
        <w:spacing w:after="361" w:line="259" w:lineRule="auto"/>
        <w:ind w:left="0" w:right="-28" w:firstLine="0"/>
      </w:pPr>
      <w:r>
        <w:rPr>
          <w:rFonts w:ascii="Calibri" w:eastAsia="Calibri" w:hAnsi="Calibri" w:cs="Calibri"/>
          <w:noProof/>
          <w:sz w:val="22"/>
        </w:rPr>
        <mc:AlternateContent>
          <mc:Choice Requires="wpg">
            <w:drawing>
              <wp:inline distT="0" distB="0" distL="0" distR="0" wp14:anchorId="6962A7A0" wp14:editId="08C5888F">
                <wp:extent cx="5336471" cy="12353"/>
                <wp:effectExtent l="0" t="0" r="0" b="0"/>
                <wp:docPr id="6010" name="Group 6010"/>
                <wp:cNvGraphicFramePr/>
                <a:graphic xmlns:a="http://schemas.openxmlformats.org/drawingml/2006/main">
                  <a:graphicData uri="http://schemas.microsoft.com/office/word/2010/wordprocessingGroup">
                    <wpg:wgp>
                      <wpg:cNvGrpSpPr/>
                      <wpg:grpSpPr>
                        <a:xfrm>
                          <a:off x="0" y="0"/>
                          <a:ext cx="5336471" cy="12353"/>
                          <a:chOff x="0" y="0"/>
                          <a:chExt cx="5336471" cy="12353"/>
                        </a:xfrm>
                      </wpg:grpSpPr>
                      <wps:wsp>
                        <wps:cNvPr id="7" name="Shape 7"/>
                        <wps:cNvSpPr/>
                        <wps:spPr>
                          <a:xfrm>
                            <a:off x="0" y="0"/>
                            <a:ext cx="5336471" cy="0"/>
                          </a:xfrm>
                          <a:custGeom>
                            <a:avLst/>
                            <a:gdLst/>
                            <a:ahLst/>
                            <a:cxnLst/>
                            <a:rect l="0" t="0" r="0" b="0"/>
                            <a:pathLst>
                              <a:path w="5336471">
                                <a:moveTo>
                                  <a:pt x="0" y="0"/>
                                </a:moveTo>
                                <a:lnTo>
                                  <a:pt x="5336471" y="0"/>
                                </a:lnTo>
                              </a:path>
                            </a:pathLst>
                          </a:custGeom>
                          <a:ln w="12353" cap="flat">
                            <a:miter lim="100000"/>
                          </a:ln>
                        </wps:spPr>
                        <wps:style>
                          <a:lnRef idx="1">
                            <a:srgbClr val="4E81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10" style="width:420.195pt;height:0.972673pt;mso-position-horizontal-relative:char;mso-position-vertical-relative:line" coordsize="53364,123">
                <v:shape id="Shape 7" style="position:absolute;width:53364;height:0;left:0;top:0;" coordsize="5336471,0" path="m0,0l5336471,0">
                  <v:stroke weight="0.972673pt" endcap="flat" joinstyle="miter" miterlimit="4" on="true" color="#4e81bd"/>
                  <v:fill on="false" color="#000000" opacity="0"/>
                </v:shape>
              </v:group>
            </w:pict>
          </mc:Fallback>
        </mc:AlternateContent>
      </w:r>
    </w:p>
    <w:p w14:paraId="092F680C" w14:textId="77777777" w:rsidR="00603737" w:rsidRDefault="00CD209D">
      <w:pPr>
        <w:pStyle w:val="Heading1"/>
        <w:spacing w:after="671" w:line="265" w:lineRule="auto"/>
        <w:ind w:left="-5" w:hanging="10"/>
      </w:pPr>
      <w:r>
        <w:rPr>
          <w:rFonts w:ascii="Times New Roman" w:eastAsia="Times New Roman" w:hAnsi="Times New Roman" w:cs="Times New Roman"/>
          <w:sz w:val="23"/>
        </w:rPr>
        <w:t>PERSONAL INFORMATION</w:t>
      </w:r>
    </w:p>
    <w:p w14:paraId="7AB7377F" w14:textId="77777777" w:rsidR="00603737" w:rsidRPr="00E87D4A" w:rsidRDefault="00CD209D">
      <w:pPr>
        <w:numPr>
          <w:ilvl w:val="0"/>
          <w:numId w:val="1"/>
        </w:numPr>
        <w:ind w:hanging="350"/>
        <w:rPr>
          <w:b/>
          <w:bCs/>
        </w:rPr>
      </w:pPr>
      <w:r w:rsidRPr="00E87D4A">
        <w:rPr>
          <w:b/>
          <w:bCs/>
        </w:rPr>
        <w:t>Sex</w:t>
      </w:r>
      <w:r w:rsidRPr="00E87D4A">
        <w:rPr>
          <w:b/>
          <w:bCs/>
        </w:rPr>
        <w:t>: Female</w:t>
      </w:r>
    </w:p>
    <w:p w14:paraId="61D90A9B" w14:textId="77777777" w:rsidR="00603737" w:rsidRPr="00E87D4A" w:rsidRDefault="00CD209D">
      <w:pPr>
        <w:numPr>
          <w:ilvl w:val="0"/>
          <w:numId w:val="1"/>
        </w:numPr>
        <w:ind w:hanging="350"/>
        <w:rPr>
          <w:b/>
          <w:bCs/>
        </w:rPr>
      </w:pPr>
      <w:r w:rsidRPr="00E87D4A">
        <w:rPr>
          <w:b/>
          <w:bCs/>
        </w:rPr>
        <w:t>Date of Birth: 12th August 1996</w:t>
      </w:r>
    </w:p>
    <w:p w14:paraId="5E78C5BB" w14:textId="77777777" w:rsidR="00603737" w:rsidRPr="00E87D4A" w:rsidRDefault="00CD209D">
      <w:pPr>
        <w:numPr>
          <w:ilvl w:val="0"/>
          <w:numId w:val="1"/>
        </w:numPr>
        <w:ind w:hanging="350"/>
        <w:rPr>
          <w:b/>
          <w:bCs/>
        </w:rPr>
      </w:pPr>
      <w:r w:rsidRPr="00E87D4A">
        <w:rPr>
          <w:b/>
          <w:bCs/>
        </w:rPr>
        <w:t>Nationality: Nigerian</w:t>
      </w:r>
    </w:p>
    <w:p w14:paraId="5A468693" w14:textId="77777777" w:rsidR="00603737" w:rsidRPr="00E87D4A" w:rsidRDefault="00CD209D">
      <w:pPr>
        <w:numPr>
          <w:ilvl w:val="0"/>
          <w:numId w:val="1"/>
        </w:numPr>
        <w:ind w:hanging="350"/>
        <w:rPr>
          <w:b/>
          <w:bCs/>
        </w:rPr>
      </w:pPr>
      <w:r w:rsidRPr="00E87D4A">
        <w:rPr>
          <w:b/>
          <w:bCs/>
        </w:rPr>
        <w:t>State of Origin: Kogi State</w:t>
      </w:r>
    </w:p>
    <w:p w14:paraId="5EA5A7F7" w14:textId="77777777" w:rsidR="00603737" w:rsidRPr="00E87D4A" w:rsidRDefault="00CD209D">
      <w:pPr>
        <w:numPr>
          <w:ilvl w:val="0"/>
          <w:numId w:val="1"/>
        </w:numPr>
        <w:ind w:hanging="350"/>
        <w:rPr>
          <w:b/>
          <w:bCs/>
        </w:rPr>
      </w:pPr>
      <w:r w:rsidRPr="00E87D4A">
        <w:rPr>
          <w:b/>
          <w:bCs/>
        </w:rPr>
        <w:t>Local Government Area (LGA): Idah</w:t>
      </w:r>
    </w:p>
    <w:p w14:paraId="1429A485" w14:textId="77777777" w:rsidR="00603737" w:rsidRPr="00E87D4A" w:rsidRDefault="00CD209D">
      <w:pPr>
        <w:numPr>
          <w:ilvl w:val="0"/>
          <w:numId w:val="1"/>
        </w:numPr>
        <w:ind w:hanging="350"/>
        <w:rPr>
          <w:b/>
          <w:bCs/>
        </w:rPr>
      </w:pPr>
      <w:r w:rsidRPr="00E87D4A">
        <w:rPr>
          <w:b/>
          <w:bCs/>
        </w:rPr>
        <w:t>Religion: Christian</w:t>
      </w:r>
    </w:p>
    <w:p w14:paraId="1C994A7A" w14:textId="77777777" w:rsidR="00603737" w:rsidRPr="00E87D4A" w:rsidRDefault="00CD209D">
      <w:pPr>
        <w:numPr>
          <w:ilvl w:val="0"/>
          <w:numId w:val="1"/>
        </w:numPr>
        <w:spacing w:after="207"/>
        <w:ind w:hanging="350"/>
        <w:rPr>
          <w:b/>
          <w:bCs/>
        </w:rPr>
      </w:pPr>
      <w:r w:rsidRPr="00E87D4A">
        <w:rPr>
          <w:b/>
          <w:bCs/>
        </w:rPr>
        <w:t>Marital Status: Single</w:t>
      </w:r>
    </w:p>
    <w:p w14:paraId="3FCADAB9" w14:textId="77777777" w:rsidR="00603737" w:rsidRPr="00E87D4A" w:rsidRDefault="00CD209D">
      <w:pPr>
        <w:spacing w:after="188"/>
        <w:ind w:left="10"/>
        <w:rPr>
          <w:b/>
          <w:bCs/>
        </w:rPr>
      </w:pPr>
      <w:r w:rsidRPr="00E87D4A">
        <w:rPr>
          <w:rFonts w:ascii="Calibri" w:eastAsia="Calibri" w:hAnsi="Calibri" w:cs="Calibri"/>
          <w:b/>
          <w:bCs/>
        </w:rPr>
        <w:t>📍</w:t>
      </w:r>
      <w:r w:rsidRPr="00E87D4A">
        <w:rPr>
          <w:b/>
          <w:bCs/>
        </w:rPr>
        <w:t xml:space="preserve"> 69 Musa Danjuma Street, Gwarimpa, Abuja, Nigeria</w:t>
      </w:r>
    </w:p>
    <w:p w14:paraId="6435D215" w14:textId="77777777" w:rsidR="00603737" w:rsidRPr="00E87D4A" w:rsidRDefault="00CD209D">
      <w:pPr>
        <w:ind w:left="10"/>
        <w:rPr>
          <w:b/>
          <w:bCs/>
        </w:rPr>
      </w:pPr>
      <w:r w:rsidRPr="00E87D4A">
        <w:rPr>
          <w:rFonts w:ascii="Calibri" w:eastAsia="Calibri" w:hAnsi="Calibri" w:cs="Calibri"/>
          <w:b/>
          <w:bCs/>
        </w:rPr>
        <w:t>📞</w:t>
      </w:r>
      <w:r w:rsidRPr="00E87D4A">
        <w:rPr>
          <w:b/>
          <w:bCs/>
        </w:rPr>
        <w:t xml:space="preserve"> +234 913 403 8055 | </w:t>
      </w:r>
      <w:r w:rsidRPr="00E87D4A">
        <w:rPr>
          <w:rFonts w:ascii="Calibri" w:eastAsia="Calibri" w:hAnsi="Calibri" w:cs="Calibri"/>
          <w:b/>
          <w:bCs/>
        </w:rPr>
        <w:t>✉</w:t>
      </w:r>
      <w:r w:rsidRPr="00E87D4A">
        <w:rPr>
          <w:b/>
          <w:bCs/>
        </w:rPr>
        <w:t xml:space="preserve"> nemmiedibo@gmail.com</w:t>
      </w:r>
    </w:p>
    <w:p w14:paraId="7FC95886" w14:textId="77777777" w:rsidR="00603737" w:rsidRDefault="00CD209D">
      <w:pPr>
        <w:spacing w:after="0" w:line="265" w:lineRule="auto"/>
        <w:ind w:left="-5"/>
      </w:pPr>
      <w:r w:rsidRPr="00C1362B">
        <w:rPr>
          <w:b/>
          <w:bCs/>
        </w:rPr>
        <w:t>LINKEDIN</w:t>
      </w:r>
      <w:r>
        <w:t xml:space="preserve"> : </w:t>
      </w:r>
      <w:r>
        <w:rPr>
          <w:rFonts w:ascii="Arial" w:eastAsia="Arial" w:hAnsi="Arial" w:cs="Arial"/>
          <w:color w:val="0000FF"/>
          <w:sz w:val="18"/>
          <w:u w:val="single" w:color="0000FF"/>
        </w:rPr>
        <w:t>https://www.linkedin.com/in/ojochenemi-edibo-</w:t>
      </w:r>
    </w:p>
    <w:p w14:paraId="1B58D1D6" w14:textId="528A4613" w:rsidR="00F52ECC" w:rsidRDefault="00CD209D" w:rsidP="00DD5C01">
      <w:pPr>
        <w:spacing w:after="1030" w:line="265" w:lineRule="auto"/>
        <w:ind w:left="-5"/>
      </w:pPr>
      <w:r>
        <w:rPr>
          <w:rFonts w:ascii="Arial" w:eastAsia="Arial" w:hAnsi="Arial" w:cs="Arial"/>
          <w:color w:val="0000FF"/>
          <w:sz w:val="18"/>
          <w:u w:val="single" w:color="0000FF"/>
        </w:rPr>
        <w:t>993a04279?utm_source=share&amp;utm_campaign=share_via&amp;utm_content=profile&amp;utm_medium=ios_app</w:t>
      </w:r>
    </w:p>
    <w:p w14:paraId="7F7D2AAD" w14:textId="79889F34" w:rsidR="00DD5C01" w:rsidRDefault="00DD5C01">
      <w:pPr>
        <w:pStyle w:val="p1"/>
        <w:rPr>
          <w:b/>
          <w:bCs/>
          <w:color w:val="2F5496" w:themeColor="accent1" w:themeShade="BF"/>
        </w:rPr>
      </w:pPr>
      <w:r w:rsidRPr="001D2147">
        <w:rPr>
          <w:b/>
          <w:bCs/>
          <w:color w:val="2F5496" w:themeColor="accent1" w:themeShade="BF"/>
        </w:rPr>
        <w:t>P</w:t>
      </w:r>
      <w:r w:rsidR="001D2147">
        <w:rPr>
          <w:b/>
          <w:bCs/>
          <w:color w:val="2F5496" w:themeColor="accent1" w:themeShade="BF"/>
        </w:rPr>
        <w:t>ROFESSIONAL</w:t>
      </w:r>
      <w:r w:rsidRPr="001D2147">
        <w:rPr>
          <w:b/>
          <w:bCs/>
          <w:color w:val="2F5496" w:themeColor="accent1" w:themeShade="BF"/>
        </w:rPr>
        <w:t xml:space="preserve"> S</w:t>
      </w:r>
      <w:r w:rsidR="001D2147">
        <w:rPr>
          <w:b/>
          <w:bCs/>
          <w:color w:val="2F5496" w:themeColor="accent1" w:themeShade="BF"/>
        </w:rPr>
        <w:t>UMMARY</w:t>
      </w:r>
    </w:p>
    <w:p w14:paraId="706B3747" w14:textId="77777777" w:rsidR="001D2147" w:rsidRPr="001D2147" w:rsidRDefault="001D2147">
      <w:pPr>
        <w:pStyle w:val="p1"/>
        <w:rPr>
          <w:b/>
          <w:bCs/>
          <w:color w:val="2F5496" w:themeColor="accent1" w:themeShade="BF"/>
        </w:rPr>
      </w:pPr>
    </w:p>
    <w:p w14:paraId="7FDB3CD5" w14:textId="77777777" w:rsidR="00DD5C01" w:rsidRDefault="00DD5C01">
      <w:pPr>
        <w:pStyle w:val="p2"/>
        <w:rPr>
          <w:b/>
          <w:bCs/>
        </w:rPr>
      </w:pPr>
      <w:r w:rsidRPr="001D2147">
        <w:rPr>
          <w:b/>
          <w:bCs/>
        </w:rPr>
        <w:t>Results-driven Strategic Communications and Public Relations professional with progressive experience in corporate communications, executive communications, public relations, brand strategy, business development, and stakeholder engagement. Adept at translating complex ideas into compelling narratives that strengthen organizational reputation, influence perception, and drive meaningful audience engagement. Experienced in developing thought leadership, managing integrated communication strategies, building strategic partnerships, and aligning brand messaging with business objectives. Recognized for combining strategic thinking, psychology-informed storytelling, and strong relationship management to help organizations communicate with clarity, credibility, and lasting impact.</w:t>
      </w:r>
    </w:p>
    <w:p w14:paraId="6FA26E38" w14:textId="77777777" w:rsidR="00DD282F" w:rsidRDefault="00DD282F">
      <w:pPr>
        <w:pStyle w:val="p2"/>
        <w:rPr>
          <w:b/>
          <w:bCs/>
        </w:rPr>
      </w:pPr>
    </w:p>
    <w:p w14:paraId="48E1963F" w14:textId="77777777" w:rsidR="0042778D" w:rsidRDefault="0042778D">
      <w:pPr>
        <w:pStyle w:val="p2"/>
        <w:rPr>
          <w:b/>
          <w:bCs/>
        </w:rPr>
      </w:pPr>
    </w:p>
    <w:p w14:paraId="55AA41BB" w14:textId="0CB5C5E4" w:rsidR="0042778D" w:rsidRDefault="0042778D" w:rsidP="0042778D">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42778D">
        <w:rPr>
          <w:rFonts w:eastAsiaTheme="minorEastAsia"/>
          <w:b/>
          <w:bCs/>
          <w:color w:val="2F5496" w:themeColor="accent1" w:themeShade="BF"/>
          <w:kern w:val="0"/>
          <w:sz w:val="24"/>
          <w14:ligatures w14:val="none"/>
        </w:rPr>
        <w:t>K</w:t>
      </w:r>
      <w:r w:rsidR="00140393">
        <w:rPr>
          <w:rFonts w:eastAsiaTheme="minorEastAsia"/>
          <w:b/>
          <w:bCs/>
          <w:color w:val="2F5496" w:themeColor="accent1" w:themeShade="BF"/>
          <w:kern w:val="0"/>
          <w:sz w:val="24"/>
          <w14:ligatures w14:val="none"/>
        </w:rPr>
        <w:t>EY</w:t>
      </w:r>
      <w:r w:rsidRPr="0042778D">
        <w:rPr>
          <w:rFonts w:eastAsiaTheme="minorEastAsia"/>
          <w:b/>
          <w:bCs/>
          <w:color w:val="2F5496" w:themeColor="accent1" w:themeShade="BF"/>
          <w:kern w:val="0"/>
          <w:sz w:val="24"/>
          <w14:ligatures w14:val="none"/>
        </w:rPr>
        <w:t xml:space="preserve"> </w:t>
      </w:r>
      <w:r w:rsidR="00140393">
        <w:rPr>
          <w:rFonts w:eastAsiaTheme="minorEastAsia"/>
          <w:b/>
          <w:bCs/>
          <w:color w:val="2F5496" w:themeColor="accent1" w:themeShade="BF"/>
          <w:kern w:val="0"/>
          <w:sz w:val="24"/>
          <w14:ligatures w14:val="none"/>
        </w:rPr>
        <w:t>ACHIEVEMENTS</w:t>
      </w:r>
    </w:p>
    <w:p w14:paraId="1A807AE3" w14:textId="77777777" w:rsidR="00140393" w:rsidRPr="0042778D" w:rsidRDefault="00140393" w:rsidP="0042778D">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p>
    <w:p w14:paraId="1AEEA116" w14:textId="33D27DCA" w:rsidR="00140393" w:rsidRDefault="0042778D" w:rsidP="00140393">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Built a distinctive professional brand through thought leadership, generating 5,600+, 4,000+, and 2,500+ LinkedIn impressions while growing an engaged professional audience.</w:t>
      </w:r>
    </w:p>
    <w:p w14:paraId="373D8308" w14:textId="77777777" w:rsidR="00140393" w:rsidRPr="00140393" w:rsidRDefault="00140393" w:rsidP="00140393">
      <w:pPr>
        <w:spacing w:before="100" w:beforeAutospacing="1" w:after="100" w:afterAutospacing="1" w:line="240" w:lineRule="auto"/>
        <w:ind w:left="0" w:firstLine="0"/>
        <w:rPr>
          <w:b/>
          <w:bCs/>
          <w:color w:val="auto"/>
          <w:kern w:val="0"/>
          <w:sz w:val="24"/>
          <w14:ligatures w14:val="none"/>
        </w:rPr>
      </w:pPr>
    </w:p>
    <w:p w14:paraId="7D321053"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Developed and executed strategic public relations, communications, and marketing initiatives that enhanced brand visibility, strengthened organizational reputation, and increased audience engagement.</w:t>
      </w:r>
    </w:p>
    <w:p w14:paraId="521DAA20"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04A93006"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Generated an average of 20–30 qualified leads per month, consistently converting prospects into 5–8 new client acquisitions monthly through strategic business development and relationship management.</w:t>
      </w:r>
    </w:p>
    <w:p w14:paraId="16DEE327"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69A410FF"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Contributed to an estimated $8,000–$15,000 in monthly revenue through client acquisition, strategic negotiations, and sales initiatives.</w:t>
      </w:r>
    </w:p>
    <w:p w14:paraId="26BA56AF"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562CF707"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Increased inbound client inquiries by 25–35% through targeted public relations and brand communication strategies.</w:t>
      </w:r>
    </w:p>
    <w:p w14:paraId="546837B9"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160DB311"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Improved campaign engagement by 30%+ by aligning public relations, content, and marketing initiatives with business objectives.</w:t>
      </w:r>
    </w:p>
    <w:p w14:paraId="39F62A75"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269B5FC1"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Increased sales conversion rates by 15–20% through performance analysis, customer insights, and continuous strategy optimization.</w:t>
      </w:r>
    </w:p>
    <w:p w14:paraId="3DE1CBB2"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31B53B04"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Successfully managed executive communications, stakeholder engagement, and cross-functional projects across communications, public relations, marketing, and business development.</w:t>
      </w:r>
    </w:p>
    <w:p w14:paraId="170103C7"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10A5E25F"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Cultivated and maintained relationships with 50+ clients, media professionals, influencers, and strategic stakeholders, strengthening brand credibility and long-term partnerships.</w:t>
      </w:r>
    </w:p>
    <w:p w14:paraId="151C95A4" w14:textId="77777777" w:rsidR="00DD282F" w:rsidRPr="00140393" w:rsidRDefault="00DD282F" w:rsidP="00DD282F">
      <w:pPr>
        <w:spacing w:before="100" w:beforeAutospacing="1" w:after="100" w:afterAutospacing="1" w:line="240" w:lineRule="auto"/>
        <w:ind w:left="0" w:firstLine="0"/>
        <w:rPr>
          <w:b/>
          <w:bCs/>
          <w:color w:val="auto"/>
          <w:kern w:val="0"/>
          <w:sz w:val="24"/>
          <w14:ligatures w14:val="none"/>
        </w:rPr>
      </w:pPr>
    </w:p>
    <w:p w14:paraId="46EA08CA" w14:textId="77777777" w:rsidR="0042778D" w:rsidRDefault="0042778D" w:rsidP="0042778D">
      <w:pPr>
        <w:numPr>
          <w:ilvl w:val="0"/>
          <w:numId w:val="31"/>
        </w:numPr>
        <w:spacing w:before="100" w:beforeAutospacing="1" w:after="100" w:afterAutospacing="1" w:line="240" w:lineRule="auto"/>
        <w:rPr>
          <w:b/>
          <w:bCs/>
          <w:color w:val="auto"/>
          <w:kern w:val="0"/>
          <w:sz w:val="24"/>
          <w14:ligatures w14:val="none"/>
        </w:rPr>
      </w:pPr>
      <w:r w:rsidRPr="00140393">
        <w:rPr>
          <w:b/>
          <w:bCs/>
          <w:color w:val="auto"/>
          <w:kern w:val="0"/>
          <w:sz w:val="24"/>
          <w14:ligatures w14:val="none"/>
        </w:rPr>
        <w:t>Recognized for translating complex ideas into compelling narratives that build trust, strengthen reputation, and influence decision-making.</w:t>
      </w:r>
    </w:p>
    <w:p w14:paraId="1B53369D" w14:textId="77777777" w:rsidR="00F341BB" w:rsidRDefault="00F341BB" w:rsidP="00F341BB">
      <w:pPr>
        <w:pStyle w:val="ListParagraph"/>
        <w:rPr>
          <w:b/>
          <w:bCs/>
          <w:color w:val="auto"/>
          <w:kern w:val="0"/>
          <w:sz w:val="24"/>
          <w14:ligatures w14:val="none"/>
        </w:rPr>
      </w:pPr>
    </w:p>
    <w:p w14:paraId="7AF347DE" w14:textId="77777777" w:rsidR="00F341BB" w:rsidRDefault="00F341BB" w:rsidP="00F341BB">
      <w:pPr>
        <w:pStyle w:val="p1"/>
        <w:numPr>
          <w:ilvl w:val="0"/>
          <w:numId w:val="31"/>
        </w:numPr>
      </w:pPr>
      <w:r>
        <w:rPr>
          <w:b/>
          <w:bCs/>
        </w:rPr>
        <w:t>Published thought leadership content that consistently generated high professional engagement, strengthening personal brand visibility and attracting career opportunities, professional partnerships, and executive conversations.</w:t>
      </w:r>
    </w:p>
    <w:p w14:paraId="6143194F" w14:textId="77777777" w:rsidR="00DD5C01" w:rsidRPr="00DD5C01" w:rsidRDefault="00DD5C01" w:rsidP="0080080E">
      <w:pPr>
        <w:spacing w:after="1030" w:line="265" w:lineRule="auto"/>
        <w:ind w:left="0" w:firstLine="0"/>
      </w:pPr>
    </w:p>
    <w:p w14:paraId="722F6F1D" w14:textId="37B252C6" w:rsidR="00BF0588" w:rsidRDefault="00BF0588" w:rsidP="00BF0588">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BF0588">
        <w:rPr>
          <w:rFonts w:eastAsiaTheme="minorEastAsia"/>
          <w:b/>
          <w:bCs/>
          <w:color w:val="2F5496" w:themeColor="accent1" w:themeShade="BF"/>
          <w:kern w:val="0"/>
          <w:sz w:val="24"/>
          <w14:ligatures w14:val="none"/>
        </w:rPr>
        <w:t>C</w:t>
      </w:r>
      <w:r>
        <w:rPr>
          <w:rFonts w:eastAsiaTheme="minorEastAsia"/>
          <w:b/>
          <w:bCs/>
          <w:color w:val="2F5496" w:themeColor="accent1" w:themeShade="BF"/>
          <w:kern w:val="0"/>
          <w:sz w:val="24"/>
          <w14:ligatures w14:val="none"/>
        </w:rPr>
        <w:t>ORE</w:t>
      </w:r>
      <w:r w:rsidRPr="00BF0588">
        <w:rPr>
          <w:rFonts w:eastAsiaTheme="minorEastAsia"/>
          <w:b/>
          <w:bCs/>
          <w:color w:val="2F5496" w:themeColor="accent1" w:themeShade="BF"/>
          <w:kern w:val="0"/>
          <w:sz w:val="24"/>
          <w14:ligatures w14:val="none"/>
        </w:rPr>
        <w:t xml:space="preserve"> E</w:t>
      </w:r>
      <w:r>
        <w:rPr>
          <w:rFonts w:eastAsiaTheme="minorEastAsia"/>
          <w:b/>
          <w:bCs/>
          <w:color w:val="2F5496" w:themeColor="accent1" w:themeShade="BF"/>
          <w:kern w:val="0"/>
          <w:sz w:val="24"/>
          <w14:ligatures w14:val="none"/>
        </w:rPr>
        <w:t>XPERTISE</w:t>
      </w:r>
    </w:p>
    <w:p w14:paraId="7783CCA6" w14:textId="77777777" w:rsidR="00B202AE" w:rsidRPr="00BF0588" w:rsidRDefault="00B202AE" w:rsidP="00BF0588">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p>
    <w:p w14:paraId="5931C6E0" w14:textId="001B4DFE"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Strategic Communications</w:t>
      </w:r>
    </w:p>
    <w:p w14:paraId="373393A5"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7EA09B75"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Public Relations &amp; Media Relations</w:t>
      </w:r>
    </w:p>
    <w:p w14:paraId="25240B42"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7278DD79"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Executive Communications &amp; Ghostwriting</w:t>
      </w:r>
    </w:p>
    <w:p w14:paraId="551990AF"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21D56278"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Thought Leadership Development</w:t>
      </w:r>
    </w:p>
    <w:p w14:paraId="232CA1AA"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122F64A5"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Corporate Communications</w:t>
      </w:r>
    </w:p>
    <w:p w14:paraId="62BAE3AE"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3F34D99F"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Brand Strategy &amp; Storytelling</w:t>
      </w:r>
    </w:p>
    <w:p w14:paraId="4ACDEBE6"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698D6DC5"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Organizational Culture &amp; Internal Communications</w:t>
      </w:r>
    </w:p>
    <w:p w14:paraId="491FCF31"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71B90391"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Reputation Management</w:t>
      </w:r>
    </w:p>
    <w:p w14:paraId="18CB82AE"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61CACC2F"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Stakeholder Engagement</w:t>
      </w:r>
    </w:p>
    <w:p w14:paraId="10287330"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3C080050"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Business Development &amp; Client Relations</w:t>
      </w:r>
    </w:p>
    <w:p w14:paraId="5648F11C"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1A00E3B8"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Content Strategy &amp; SEO Writing</w:t>
      </w:r>
    </w:p>
    <w:p w14:paraId="15CC7FAF"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2F2CB77A"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Digital Marketing &amp; Social Media Strategy</w:t>
      </w:r>
    </w:p>
    <w:p w14:paraId="145E654E"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61878E8C"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Employer Branding</w:t>
      </w:r>
    </w:p>
    <w:p w14:paraId="4E3D913D" w14:textId="7777777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287478C9"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Customer Experience (CX)</w:t>
      </w:r>
    </w:p>
    <w:p w14:paraId="01CF7C12" w14:textId="453794E7" w:rsidR="00BF0588" w:rsidRPr="00BF0588" w:rsidRDefault="00BF0588" w:rsidP="00BF0588">
      <w:pPr>
        <w:spacing w:before="100" w:beforeAutospacing="1" w:after="100" w:afterAutospacing="1" w:line="240" w:lineRule="auto"/>
        <w:ind w:left="0" w:firstLine="0"/>
        <w:rPr>
          <w:b/>
          <w:bCs/>
          <w:color w:val="auto"/>
          <w:kern w:val="0"/>
          <w:sz w:val="24"/>
          <w14:ligatures w14:val="none"/>
        </w:rPr>
      </w:pPr>
    </w:p>
    <w:p w14:paraId="174A8E64"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Crisis Communication</w:t>
      </w:r>
    </w:p>
    <w:p w14:paraId="357EAB18" w14:textId="77777777" w:rsidR="00B202AE" w:rsidRPr="00BF0588" w:rsidRDefault="00B202AE" w:rsidP="00B202AE">
      <w:pPr>
        <w:spacing w:before="100" w:beforeAutospacing="1" w:after="100" w:afterAutospacing="1" w:line="240" w:lineRule="auto"/>
        <w:ind w:left="0" w:firstLine="0"/>
        <w:rPr>
          <w:b/>
          <w:bCs/>
          <w:color w:val="auto"/>
          <w:kern w:val="0"/>
          <w:sz w:val="24"/>
          <w14:ligatures w14:val="none"/>
        </w:rPr>
      </w:pPr>
    </w:p>
    <w:p w14:paraId="22453DDD"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Market Research &amp; Competitive Analysis</w:t>
      </w:r>
    </w:p>
    <w:p w14:paraId="25DCBD04" w14:textId="77777777" w:rsidR="00B202AE" w:rsidRPr="00BF0588" w:rsidRDefault="00B202AE" w:rsidP="00B202AE">
      <w:pPr>
        <w:spacing w:before="100" w:beforeAutospacing="1" w:after="100" w:afterAutospacing="1" w:line="240" w:lineRule="auto"/>
        <w:ind w:left="0" w:firstLine="0"/>
        <w:rPr>
          <w:b/>
          <w:bCs/>
          <w:color w:val="auto"/>
          <w:kern w:val="0"/>
          <w:sz w:val="24"/>
          <w14:ligatures w14:val="none"/>
        </w:rPr>
      </w:pPr>
    </w:p>
    <w:p w14:paraId="55630F37"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Project &amp; Campaign Management</w:t>
      </w:r>
    </w:p>
    <w:p w14:paraId="52786AF8" w14:textId="77777777" w:rsidR="00B202AE" w:rsidRPr="00BF0588" w:rsidRDefault="00B202AE" w:rsidP="00B202AE">
      <w:pPr>
        <w:spacing w:before="100" w:beforeAutospacing="1" w:after="100" w:afterAutospacing="1" w:line="240" w:lineRule="auto"/>
        <w:ind w:left="0" w:firstLine="0"/>
        <w:rPr>
          <w:b/>
          <w:bCs/>
          <w:color w:val="auto"/>
          <w:kern w:val="0"/>
          <w:sz w:val="24"/>
          <w14:ligatures w14:val="none"/>
        </w:rPr>
      </w:pPr>
    </w:p>
    <w:p w14:paraId="544B9934" w14:textId="77777777" w:rsidR="00BF0588" w:rsidRDefault="00BF0588" w:rsidP="00BF0588">
      <w:pPr>
        <w:numPr>
          <w:ilvl w:val="0"/>
          <w:numId w:val="30"/>
        </w:numPr>
        <w:spacing w:before="100" w:beforeAutospacing="1" w:after="100" w:afterAutospacing="1" w:line="240" w:lineRule="auto"/>
        <w:rPr>
          <w:b/>
          <w:bCs/>
          <w:color w:val="auto"/>
          <w:kern w:val="0"/>
          <w:sz w:val="24"/>
          <w14:ligatures w14:val="none"/>
        </w:rPr>
      </w:pPr>
      <w:r w:rsidRPr="00BF0588">
        <w:rPr>
          <w:b/>
          <w:bCs/>
          <w:color w:val="auto"/>
          <w:kern w:val="0"/>
          <w:sz w:val="24"/>
          <w14:ligatures w14:val="none"/>
        </w:rPr>
        <w:t>Presentation &amp; Executive Support</w:t>
      </w:r>
    </w:p>
    <w:p w14:paraId="05E08155" w14:textId="77777777" w:rsidR="00F312E5" w:rsidRDefault="00F312E5" w:rsidP="00F312E5">
      <w:pPr>
        <w:pStyle w:val="ListParagraph"/>
        <w:rPr>
          <w:b/>
          <w:bCs/>
          <w:color w:val="auto"/>
          <w:kern w:val="0"/>
          <w:sz w:val="24"/>
          <w14:ligatures w14:val="none"/>
        </w:rPr>
      </w:pPr>
    </w:p>
    <w:p w14:paraId="0F608BD1" w14:textId="77777777" w:rsidR="00F312E5" w:rsidRDefault="00F312E5" w:rsidP="00F312E5">
      <w:pPr>
        <w:spacing w:before="100" w:beforeAutospacing="1" w:after="100" w:afterAutospacing="1" w:line="240" w:lineRule="auto"/>
        <w:ind w:left="720" w:firstLine="0"/>
        <w:rPr>
          <w:b/>
          <w:bCs/>
          <w:color w:val="auto"/>
          <w:kern w:val="0"/>
          <w:sz w:val="24"/>
          <w14:ligatures w14:val="none"/>
        </w:rPr>
      </w:pPr>
    </w:p>
    <w:p w14:paraId="1DEEF0D6" w14:textId="77777777" w:rsidR="0080080E" w:rsidRDefault="0080080E" w:rsidP="0080080E">
      <w:pPr>
        <w:pStyle w:val="ListParagraph"/>
        <w:rPr>
          <w:b/>
          <w:bCs/>
          <w:color w:val="auto"/>
          <w:kern w:val="0"/>
          <w:sz w:val="24"/>
          <w14:ligatures w14:val="none"/>
        </w:rPr>
      </w:pPr>
    </w:p>
    <w:p w14:paraId="79707FC5" w14:textId="5429316F" w:rsidR="001D4F19" w:rsidRDefault="001D4F19" w:rsidP="001D4F19">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1D4F19">
        <w:rPr>
          <w:rFonts w:eastAsiaTheme="minorEastAsia"/>
          <w:b/>
          <w:bCs/>
          <w:color w:val="2F5496" w:themeColor="accent1" w:themeShade="BF"/>
          <w:kern w:val="0"/>
          <w:sz w:val="24"/>
          <w14:ligatures w14:val="none"/>
        </w:rPr>
        <w:t>T</w:t>
      </w:r>
      <w:r>
        <w:rPr>
          <w:rFonts w:eastAsiaTheme="minorEastAsia"/>
          <w:b/>
          <w:bCs/>
          <w:color w:val="2F5496" w:themeColor="accent1" w:themeShade="BF"/>
          <w:kern w:val="0"/>
          <w:sz w:val="24"/>
          <w14:ligatures w14:val="none"/>
        </w:rPr>
        <w:t>ECHNICAL</w:t>
      </w:r>
      <w:r w:rsidRPr="001D4F19">
        <w:rPr>
          <w:rFonts w:eastAsiaTheme="minorEastAsia"/>
          <w:b/>
          <w:bCs/>
          <w:color w:val="2F5496" w:themeColor="accent1" w:themeShade="BF"/>
          <w:kern w:val="0"/>
          <w:sz w:val="24"/>
          <w14:ligatures w14:val="none"/>
        </w:rPr>
        <w:t xml:space="preserve"> &amp; AI S</w:t>
      </w:r>
      <w:r>
        <w:rPr>
          <w:rFonts w:eastAsiaTheme="minorEastAsia"/>
          <w:b/>
          <w:bCs/>
          <w:color w:val="2F5496" w:themeColor="accent1" w:themeShade="BF"/>
          <w:kern w:val="0"/>
          <w:sz w:val="24"/>
          <w14:ligatures w14:val="none"/>
        </w:rPr>
        <w:t>KILLS</w:t>
      </w:r>
    </w:p>
    <w:p w14:paraId="576E973A" w14:textId="77777777" w:rsidR="00F312E5" w:rsidRPr="001D4F19" w:rsidRDefault="00F312E5" w:rsidP="001D4F19">
      <w:pPr>
        <w:spacing w:before="100" w:beforeAutospacing="1" w:after="100" w:afterAutospacing="1" w:line="240" w:lineRule="auto"/>
        <w:ind w:left="0" w:firstLine="0"/>
        <w:rPr>
          <w:rFonts w:eastAsiaTheme="minorEastAsia"/>
          <w:color w:val="2F5496" w:themeColor="accent1" w:themeShade="BF"/>
          <w:kern w:val="0"/>
          <w:sz w:val="24"/>
          <w14:ligatures w14:val="none"/>
        </w:rPr>
      </w:pPr>
    </w:p>
    <w:p w14:paraId="32FE7063" w14:textId="41DCEA2D" w:rsidR="00BC6730" w:rsidRDefault="001D4F19" w:rsidP="00BC6730">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Microsoft Office Suite (Word, Excel, PowerPoint)</w:t>
      </w:r>
    </w:p>
    <w:p w14:paraId="41145CCC" w14:textId="77777777" w:rsidR="00BC6730" w:rsidRPr="00BC6730" w:rsidRDefault="00BC6730" w:rsidP="00BC6730">
      <w:pPr>
        <w:spacing w:before="100" w:beforeAutospacing="1" w:after="100" w:afterAutospacing="1" w:line="240" w:lineRule="auto"/>
        <w:ind w:left="0" w:firstLine="0"/>
        <w:rPr>
          <w:b/>
          <w:bCs/>
          <w:color w:val="auto"/>
          <w:kern w:val="0"/>
          <w:sz w:val="24"/>
          <w14:ligatures w14:val="none"/>
        </w:rPr>
      </w:pPr>
    </w:p>
    <w:p w14:paraId="71D03AF8"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Google Workspace (Docs, Sheets, Slides)</w:t>
      </w:r>
    </w:p>
    <w:p w14:paraId="2F90A4A9" w14:textId="77777777" w:rsidR="00BC6730" w:rsidRPr="00BC6730" w:rsidRDefault="00BC6730" w:rsidP="00BC6730">
      <w:pPr>
        <w:spacing w:before="100" w:beforeAutospacing="1" w:after="100" w:afterAutospacing="1" w:line="240" w:lineRule="auto"/>
        <w:ind w:left="0" w:firstLine="0"/>
        <w:rPr>
          <w:b/>
          <w:bCs/>
          <w:color w:val="auto"/>
          <w:kern w:val="0"/>
          <w:sz w:val="24"/>
          <w14:ligatures w14:val="none"/>
        </w:rPr>
      </w:pPr>
    </w:p>
    <w:p w14:paraId="5C732704"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ChatGPT &amp; AI-Assisted Content Creation</w:t>
      </w:r>
    </w:p>
    <w:p w14:paraId="03E633FA" w14:textId="77777777" w:rsidR="00BC6730" w:rsidRPr="00BC6730" w:rsidRDefault="00BC6730" w:rsidP="00BC6730">
      <w:pPr>
        <w:spacing w:before="100" w:beforeAutospacing="1" w:after="100" w:afterAutospacing="1" w:line="240" w:lineRule="auto"/>
        <w:ind w:left="0" w:firstLine="0"/>
        <w:rPr>
          <w:b/>
          <w:bCs/>
          <w:color w:val="auto"/>
          <w:kern w:val="0"/>
          <w:sz w:val="24"/>
          <w14:ligatures w14:val="none"/>
        </w:rPr>
      </w:pPr>
    </w:p>
    <w:p w14:paraId="48ACA616"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Canva &amp; Figma</w:t>
      </w:r>
    </w:p>
    <w:p w14:paraId="6240477D" w14:textId="77777777" w:rsidR="00BC6730" w:rsidRPr="00BC6730" w:rsidRDefault="00BC6730" w:rsidP="00BC6730">
      <w:pPr>
        <w:spacing w:before="100" w:beforeAutospacing="1" w:after="100" w:afterAutospacing="1" w:line="240" w:lineRule="auto"/>
        <w:ind w:left="0" w:firstLine="0"/>
        <w:rPr>
          <w:b/>
          <w:bCs/>
          <w:color w:val="auto"/>
          <w:kern w:val="0"/>
          <w:sz w:val="24"/>
          <w14:ligatures w14:val="none"/>
        </w:rPr>
      </w:pPr>
    </w:p>
    <w:p w14:paraId="226C6778"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WordPress &amp; Content Management Systems (CMS)</w:t>
      </w:r>
    </w:p>
    <w:p w14:paraId="67F4ABDA" w14:textId="77777777" w:rsidR="00BC6730" w:rsidRPr="00BC6730" w:rsidRDefault="00BC6730" w:rsidP="00BC6730">
      <w:pPr>
        <w:spacing w:before="100" w:beforeAutospacing="1" w:after="100" w:afterAutospacing="1" w:line="240" w:lineRule="auto"/>
        <w:ind w:left="0" w:firstLine="0"/>
        <w:rPr>
          <w:b/>
          <w:bCs/>
          <w:color w:val="auto"/>
          <w:kern w:val="0"/>
          <w:sz w:val="24"/>
          <w14:ligatures w14:val="none"/>
        </w:rPr>
      </w:pPr>
    </w:p>
    <w:p w14:paraId="33CA3964"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Google Analytics</w:t>
      </w:r>
    </w:p>
    <w:p w14:paraId="104EA16A"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70088026"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SEMrush</w:t>
      </w:r>
    </w:p>
    <w:p w14:paraId="6B399221"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1129354F"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HubSpot</w:t>
      </w:r>
    </w:p>
    <w:p w14:paraId="23A14620"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74EEC2C8"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Hootsuite &amp; Buffer</w:t>
      </w:r>
    </w:p>
    <w:p w14:paraId="037124CB"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06B35D82"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Grammarly</w:t>
      </w:r>
    </w:p>
    <w:p w14:paraId="31F9EB15"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2A16F874"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SEO &amp; Keyword Research</w:t>
      </w:r>
    </w:p>
    <w:p w14:paraId="423F8B4E"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4E4644C5"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LinkedIn Content Strategy</w:t>
      </w:r>
    </w:p>
    <w:p w14:paraId="09C19044" w14:textId="77777777" w:rsidR="006B7751" w:rsidRPr="00BC6730" w:rsidRDefault="006B7751" w:rsidP="006B7751">
      <w:pPr>
        <w:spacing w:before="100" w:beforeAutospacing="1" w:after="100" w:afterAutospacing="1" w:line="240" w:lineRule="auto"/>
        <w:ind w:left="0" w:firstLine="0"/>
        <w:rPr>
          <w:b/>
          <w:bCs/>
          <w:color w:val="auto"/>
          <w:kern w:val="0"/>
          <w:sz w:val="24"/>
          <w14:ligatures w14:val="none"/>
        </w:rPr>
      </w:pPr>
    </w:p>
    <w:p w14:paraId="78C9101B" w14:textId="77777777" w:rsidR="001D4F19" w:rsidRDefault="001D4F19" w:rsidP="001D4F19">
      <w:pPr>
        <w:numPr>
          <w:ilvl w:val="0"/>
          <w:numId w:val="32"/>
        </w:numPr>
        <w:spacing w:before="100" w:beforeAutospacing="1" w:after="100" w:afterAutospacing="1" w:line="240" w:lineRule="auto"/>
        <w:rPr>
          <w:b/>
          <w:bCs/>
          <w:color w:val="auto"/>
          <w:kern w:val="0"/>
          <w:sz w:val="24"/>
          <w14:ligatures w14:val="none"/>
        </w:rPr>
      </w:pPr>
      <w:r w:rsidRPr="00BC6730">
        <w:rPr>
          <w:b/>
          <w:bCs/>
          <w:color w:val="auto"/>
          <w:kern w:val="0"/>
          <w:sz w:val="24"/>
          <w14:ligatures w14:val="none"/>
        </w:rPr>
        <w:t>Digital Collaboration Tools (Microsoft Teams, Zoom, Google Meet)</w:t>
      </w:r>
    </w:p>
    <w:p w14:paraId="76DEB74D" w14:textId="77777777" w:rsidR="001353E0" w:rsidRDefault="001353E0" w:rsidP="001353E0">
      <w:pPr>
        <w:pStyle w:val="ListParagraph"/>
        <w:rPr>
          <w:b/>
          <w:bCs/>
          <w:color w:val="auto"/>
          <w:kern w:val="0"/>
          <w:sz w:val="24"/>
          <w14:ligatures w14:val="none"/>
        </w:rPr>
      </w:pPr>
    </w:p>
    <w:p w14:paraId="42489DE8" w14:textId="77777777" w:rsidR="001353E0" w:rsidRDefault="001353E0" w:rsidP="001353E0">
      <w:pPr>
        <w:spacing w:before="100" w:beforeAutospacing="1" w:after="100" w:afterAutospacing="1" w:line="240" w:lineRule="auto"/>
        <w:ind w:left="720" w:firstLine="0"/>
        <w:rPr>
          <w:b/>
          <w:bCs/>
          <w:color w:val="auto"/>
          <w:kern w:val="0"/>
          <w:sz w:val="24"/>
          <w14:ligatures w14:val="none"/>
        </w:rPr>
      </w:pPr>
    </w:p>
    <w:p w14:paraId="349CE53B" w14:textId="77777777" w:rsidR="003329E2" w:rsidRDefault="003329E2" w:rsidP="003329E2">
      <w:pPr>
        <w:pStyle w:val="ListParagraph"/>
        <w:rPr>
          <w:b/>
          <w:bCs/>
          <w:color w:val="auto"/>
          <w:kern w:val="0"/>
          <w:sz w:val="24"/>
          <w14:ligatures w14:val="none"/>
        </w:rPr>
      </w:pPr>
    </w:p>
    <w:p w14:paraId="584A8416" w14:textId="0277A68B" w:rsidR="001353E0" w:rsidRDefault="001353E0" w:rsidP="001353E0">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1353E0">
        <w:rPr>
          <w:rFonts w:eastAsiaTheme="minorEastAsia"/>
          <w:b/>
          <w:bCs/>
          <w:color w:val="2F5496" w:themeColor="accent1" w:themeShade="BF"/>
          <w:kern w:val="0"/>
          <w:sz w:val="24"/>
          <w14:ligatures w14:val="none"/>
        </w:rPr>
        <w:t>S</w:t>
      </w:r>
      <w:r>
        <w:rPr>
          <w:rFonts w:eastAsiaTheme="minorEastAsia"/>
          <w:b/>
          <w:bCs/>
          <w:color w:val="2F5496" w:themeColor="accent1" w:themeShade="BF"/>
          <w:kern w:val="0"/>
          <w:sz w:val="24"/>
          <w14:ligatures w14:val="none"/>
        </w:rPr>
        <w:t xml:space="preserve">OFT </w:t>
      </w:r>
      <w:r w:rsidRPr="001353E0">
        <w:rPr>
          <w:rFonts w:eastAsiaTheme="minorEastAsia"/>
          <w:b/>
          <w:bCs/>
          <w:color w:val="2F5496" w:themeColor="accent1" w:themeShade="BF"/>
          <w:kern w:val="0"/>
          <w:sz w:val="24"/>
          <w14:ligatures w14:val="none"/>
        </w:rPr>
        <w:t xml:space="preserve"> S</w:t>
      </w:r>
      <w:r>
        <w:rPr>
          <w:rFonts w:eastAsiaTheme="minorEastAsia"/>
          <w:b/>
          <w:bCs/>
          <w:color w:val="2F5496" w:themeColor="accent1" w:themeShade="BF"/>
          <w:kern w:val="0"/>
          <w:sz w:val="24"/>
          <w14:ligatures w14:val="none"/>
        </w:rPr>
        <w:t>KILLS</w:t>
      </w:r>
    </w:p>
    <w:p w14:paraId="0DA56F22" w14:textId="77777777" w:rsidR="001353E0" w:rsidRPr="001353E0" w:rsidRDefault="001353E0" w:rsidP="001353E0">
      <w:pPr>
        <w:spacing w:before="100" w:beforeAutospacing="1" w:after="100" w:afterAutospacing="1" w:line="240" w:lineRule="auto"/>
        <w:ind w:left="0" w:firstLine="0"/>
        <w:rPr>
          <w:rFonts w:eastAsiaTheme="minorEastAsia"/>
          <w:color w:val="2F5496" w:themeColor="accent1" w:themeShade="BF"/>
          <w:kern w:val="0"/>
          <w:sz w:val="24"/>
          <w14:ligatures w14:val="none"/>
        </w:rPr>
      </w:pPr>
    </w:p>
    <w:p w14:paraId="3DBA21D9"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Strategic Thinking</w:t>
      </w:r>
    </w:p>
    <w:p w14:paraId="0EB5F0F9"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28B16437"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Critical Thinking &amp; Problem Solving</w:t>
      </w:r>
    </w:p>
    <w:p w14:paraId="584FE410"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385E586A"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Emotional Intelligence</w:t>
      </w:r>
    </w:p>
    <w:p w14:paraId="42313351"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1672AA76"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Leadership &amp; Influence</w:t>
      </w:r>
    </w:p>
    <w:p w14:paraId="463F8FDB"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48021D13"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Excellent Written &amp; Verbal Communication</w:t>
      </w:r>
    </w:p>
    <w:p w14:paraId="42572B8A"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14224230"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Stakeholder Relationship Management</w:t>
      </w:r>
    </w:p>
    <w:p w14:paraId="287B9883"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0151EE94"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Collaboration &amp; Cross-Functional Teamwork</w:t>
      </w:r>
    </w:p>
    <w:p w14:paraId="660B28E5"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3F3A4DA7"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Creativity &amp; Innovation</w:t>
      </w:r>
    </w:p>
    <w:p w14:paraId="4D034867"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3AC1C7C0"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Adaptability &amp; Resilience</w:t>
      </w:r>
    </w:p>
    <w:p w14:paraId="3D4709D1"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3718EC03"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Decision-Making</w:t>
      </w:r>
    </w:p>
    <w:p w14:paraId="0AA7A459"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52231212"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Organizational &amp; Time Management</w:t>
      </w:r>
    </w:p>
    <w:p w14:paraId="1F9E6A42"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2679145B"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Attention to Detail</w:t>
      </w:r>
    </w:p>
    <w:p w14:paraId="4CDC2E1F"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0E0EBC68"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Active Listening</w:t>
      </w:r>
    </w:p>
    <w:p w14:paraId="185A211C"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665E90FC"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Conflict Resolution &amp; Negotiation</w:t>
      </w:r>
    </w:p>
    <w:p w14:paraId="05219E3F"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54ECFE05" w14:textId="77777777" w:rsid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Professionalism &amp; Integrity</w:t>
      </w:r>
    </w:p>
    <w:p w14:paraId="771466EA" w14:textId="77777777" w:rsidR="001353E0" w:rsidRPr="001353E0" w:rsidRDefault="001353E0" w:rsidP="001353E0">
      <w:pPr>
        <w:spacing w:before="100" w:beforeAutospacing="1" w:after="100" w:afterAutospacing="1" w:line="240" w:lineRule="auto"/>
        <w:ind w:left="0" w:firstLine="0"/>
        <w:rPr>
          <w:b/>
          <w:bCs/>
          <w:color w:val="auto"/>
          <w:kern w:val="0"/>
          <w:sz w:val="24"/>
          <w14:ligatures w14:val="none"/>
        </w:rPr>
      </w:pPr>
    </w:p>
    <w:p w14:paraId="22D9E3EE" w14:textId="77777777" w:rsidR="001353E0" w:rsidRPr="001353E0" w:rsidRDefault="001353E0" w:rsidP="001353E0">
      <w:pPr>
        <w:numPr>
          <w:ilvl w:val="0"/>
          <w:numId w:val="33"/>
        </w:numPr>
        <w:spacing w:before="100" w:beforeAutospacing="1" w:after="100" w:afterAutospacing="1" w:line="240" w:lineRule="auto"/>
        <w:rPr>
          <w:b/>
          <w:bCs/>
          <w:color w:val="auto"/>
          <w:kern w:val="0"/>
          <w:sz w:val="24"/>
          <w14:ligatures w14:val="none"/>
        </w:rPr>
      </w:pPr>
      <w:r w:rsidRPr="001353E0">
        <w:rPr>
          <w:b/>
          <w:bCs/>
          <w:color w:val="auto"/>
          <w:kern w:val="0"/>
          <w:sz w:val="24"/>
          <w14:ligatures w14:val="none"/>
        </w:rPr>
        <w:t>Growth Mindset</w:t>
      </w:r>
    </w:p>
    <w:p w14:paraId="5A561CD4" w14:textId="77777777" w:rsidR="003329E2" w:rsidRPr="001353E0" w:rsidRDefault="003329E2" w:rsidP="003329E2">
      <w:pPr>
        <w:spacing w:before="100" w:beforeAutospacing="1" w:after="100" w:afterAutospacing="1" w:line="240" w:lineRule="auto"/>
        <w:ind w:left="0" w:firstLine="0"/>
        <w:rPr>
          <w:b/>
          <w:bCs/>
          <w:color w:val="auto"/>
          <w:kern w:val="0"/>
          <w:sz w:val="24"/>
          <w14:ligatures w14:val="none"/>
        </w:rPr>
      </w:pPr>
    </w:p>
    <w:p w14:paraId="58F3D994" w14:textId="77777777" w:rsidR="0080080E" w:rsidRPr="00BC6730" w:rsidRDefault="0080080E" w:rsidP="001D4F19">
      <w:pPr>
        <w:spacing w:before="100" w:beforeAutospacing="1" w:after="100" w:afterAutospacing="1" w:line="240" w:lineRule="auto"/>
        <w:ind w:left="0" w:firstLine="0"/>
        <w:rPr>
          <w:b/>
          <w:bCs/>
          <w:color w:val="auto"/>
          <w:kern w:val="0"/>
          <w:sz w:val="24"/>
          <w14:ligatures w14:val="none"/>
        </w:rPr>
      </w:pPr>
    </w:p>
    <w:p w14:paraId="45653B97" w14:textId="77777777" w:rsidR="00D215A1" w:rsidRPr="00BC6730" w:rsidRDefault="00D215A1" w:rsidP="00BF0588">
      <w:pPr>
        <w:ind w:left="0" w:firstLine="0"/>
        <w:rPr>
          <w:b/>
          <w:bCs/>
          <w:color w:val="auto"/>
          <w:kern w:val="0"/>
          <w:sz w:val="24"/>
          <w14:ligatures w14:val="none"/>
        </w:rPr>
      </w:pPr>
    </w:p>
    <w:p w14:paraId="584AB742" w14:textId="77777777" w:rsidR="00D215A1" w:rsidRPr="00BF0588" w:rsidRDefault="00D215A1" w:rsidP="00D215A1">
      <w:pPr>
        <w:spacing w:before="100" w:beforeAutospacing="1" w:after="100" w:afterAutospacing="1" w:line="240" w:lineRule="auto"/>
        <w:ind w:left="720" w:firstLine="0"/>
        <w:rPr>
          <w:b/>
          <w:bCs/>
          <w:color w:val="auto"/>
          <w:kern w:val="0"/>
          <w:sz w:val="24"/>
          <w14:ligatures w14:val="none"/>
        </w:rPr>
      </w:pPr>
    </w:p>
    <w:p w14:paraId="5CA0EBE6" w14:textId="77777777" w:rsidR="00FC2FB0" w:rsidRDefault="00FC2FB0" w:rsidP="00BF563C">
      <w:pPr>
        <w:spacing w:after="251" w:line="240" w:lineRule="auto"/>
        <w:ind w:left="-15" w:right="4439" w:firstLine="0"/>
        <w:jc w:val="both"/>
      </w:pPr>
    </w:p>
    <w:p w14:paraId="22F09DEE" w14:textId="77777777" w:rsidR="00603737" w:rsidRDefault="00CD209D">
      <w:pPr>
        <w:pStyle w:val="Heading1"/>
      </w:pPr>
      <w:r>
        <w:t>P</w:t>
      </w:r>
      <w:r>
        <w:t xml:space="preserve">ROFESSIONAL EXPERIENCE </w:t>
      </w:r>
    </w:p>
    <w:p w14:paraId="6AEE407E" w14:textId="77777777" w:rsidR="0072125C" w:rsidRPr="0072125C" w:rsidRDefault="0072125C" w:rsidP="0072125C"/>
    <w:p w14:paraId="019AB91C" w14:textId="0E6CC142" w:rsidR="00F85C77" w:rsidRDefault="00E55B9B" w:rsidP="00E55B9B">
      <w:pPr>
        <w:spacing w:before="100" w:beforeAutospacing="1" w:after="100" w:afterAutospacing="1" w:line="240" w:lineRule="auto"/>
        <w:ind w:left="0" w:firstLine="0"/>
        <w:rPr>
          <w:rFonts w:eastAsiaTheme="minorEastAsia"/>
          <w:b/>
          <w:bCs/>
          <w:color w:val="auto"/>
          <w:kern w:val="0"/>
          <w:sz w:val="24"/>
          <w14:ligatures w14:val="none"/>
        </w:rPr>
      </w:pPr>
      <w:r w:rsidRPr="00E55B9B">
        <w:rPr>
          <w:rFonts w:eastAsiaTheme="minorEastAsia"/>
          <w:b/>
          <w:bCs/>
          <w:color w:val="auto"/>
          <w:kern w:val="0"/>
          <w:sz w:val="24"/>
          <w14:ligatures w14:val="none"/>
        </w:rPr>
        <w:t>STRATEGIC &amp; CULTURAL PR SPECIALIST</w:t>
      </w:r>
      <w:r w:rsidR="00590A5E">
        <w:rPr>
          <w:rFonts w:eastAsiaTheme="minorEastAsia"/>
          <w:b/>
          <w:bCs/>
          <w:color w:val="auto"/>
          <w:kern w:val="0"/>
          <w:sz w:val="24"/>
          <w14:ligatures w14:val="none"/>
        </w:rPr>
        <w:t xml:space="preserve"> </w:t>
      </w:r>
      <w:r w:rsidRPr="00E55B9B">
        <w:rPr>
          <w:rFonts w:eastAsiaTheme="minorEastAsia"/>
          <w:color w:val="auto"/>
          <w:kern w:val="0"/>
          <w:sz w:val="24"/>
          <w14:ligatures w14:val="none"/>
        </w:rPr>
        <w:br/>
      </w:r>
      <w:r w:rsidRPr="00E55B9B">
        <w:rPr>
          <w:rFonts w:eastAsiaTheme="minorEastAsia"/>
          <w:b/>
          <w:bCs/>
          <w:color w:val="auto"/>
          <w:kern w:val="0"/>
          <w:sz w:val="24"/>
          <w14:ligatures w14:val="none"/>
        </w:rPr>
        <w:t>CustEx</w:t>
      </w:r>
      <w:r w:rsidR="0038094E">
        <w:rPr>
          <w:rFonts w:eastAsiaTheme="minorEastAsia"/>
          <w:b/>
          <w:bCs/>
          <w:color w:val="auto"/>
          <w:kern w:val="0"/>
          <w:sz w:val="24"/>
          <w14:ligatures w14:val="none"/>
        </w:rPr>
        <w:t xml:space="preserve"> </w:t>
      </w:r>
      <w:r w:rsidR="00F85C77">
        <w:rPr>
          <w:rFonts w:eastAsiaTheme="minorEastAsia"/>
          <w:b/>
          <w:bCs/>
          <w:color w:val="auto"/>
          <w:kern w:val="0"/>
          <w:sz w:val="24"/>
          <w14:ligatures w14:val="none"/>
        </w:rPr>
        <w:t xml:space="preserve">( Santa Monica, California </w:t>
      </w:r>
      <w:r w:rsidR="002C1FEE">
        <w:rPr>
          <w:rFonts w:eastAsiaTheme="minorEastAsia"/>
          <w:b/>
          <w:bCs/>
          <w:color w:val="auto"/>
          <w:kern w:val="0"/>
          <w:sz w:val="24"/>
          <w14:ligatures w14:val="none"/>
        </w:rPr>
        <w:t xml:space="preserve">United State) </w:t>
      </w:r>
      <w:r w:rsidR="00840A62">
        <w:rPr>
          <w:rFonts w:eastAsiaTheme="minorEastAsia"/>
          <w:b/>
          <w:bCs/>
          <w:color w:val="auto"/>
          <w:kern w:val="0"/>
          <w:sz w:val="24"/>
          <w14:ligatures w14:val="none"/>
        </w:rPr>
        <w:t>Remote</w:t>
      </w:r>
    </w:p>
    <w:p w14:paraId="717E2FA8" w14:textId="77777777" w:rsidR="00840A62" w:rsidRDefault="00840A62" w:rsidP="00E55B9B">
      <w:pPr>
        <w:spacing w:before="100" w:beforeAutospacing="1" w:after="100" w:afterAutospacing="1" w:line="240" w:lineRule="auto"/>
        <w:ind w:left="0" w:firstLine="0"/>
        <w:rPr>
          <w:rFonts w:eastAsiaTheme="minorEastAsia"/>
          <w:b/>
          <w:bCs/>
          <w:color w:val="auto"/>
          <w:kern w:val="0"/>
          <w:sz w:val="24"/>
          <w14:ligatures w14:val="none"/>
        </w:rPr>
      </w:pPr>
    </w:p>
    <w:p w14:paraId="36E5371F" w14:textId="6AD3A2C6" w:rsidR="00E55B9B" w:rsidRPr="00F85C77" w:rsidRDefault="00E55B9B" w:rsidP="00E55B9B">
      <w:pPr>
        <w:spacing w:before="100" w:beforeAutospacing="1" w:after="100" w:afterAutospacing="1" w:line="240" w:lineRule="auto"/>
        <w:ind w:left="0" w:firstLine="0"/>
        <w:rPr>
          <w:rFonts w:eastAsiaTheme="minorEastAsia"/>
          <w:b/>
          <w:bCs/>
          <w:color w:val="auto"/>
          <w:kern w:val="0"/>
          <w:sz w:val="24"/>
          <w14:ligatures w14:val="none"/>
        </w:rPr>
      </w:pPr>
      <w:r w:rsidRPr="00E55B9B">
        <w:rPr>
          <w:rFonts w:eastAsiaTheme="minorEastAsia"/>
          <w:b/>
          <w:bCs/>
          <w:color w:val="auto"/>
          <w:kern w:val="0"/>
          <w:sz w:val="24"/>
          <w14:ligatures w14:val="none"/>
        </w:rPr>
        <w:t>March 2026 – June 2026</w:t>
      </w:r>
    </w:p>
    <w:p w14:paraId="77D14FB3" w14:textId="670EF22A" w:rsidR="002C1FEE" w:rsidRDefault="00E55B9B" w:rsidP="002C1FEE">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Developed and executed strategic communication initiatives that strengthened brand reputation, organizational culture, and stakeholder trust.</w:t>
      </w:r>
    </w:p>
    <w:p w14:paraId="4ED12B3D" w14:textId="77777777" w:rsidR="002C1FEE" w:rsidRPr="002C1FEE" w:rsidRDefault="002C1FEE" w:rsidP="002C1FEE">
      <w:pPr>
        <w:spacing w:before="100" w:beforeAutospacing="1" w:after="100" w:afterAutospacing="1" w:line="240" w:lineRule="auto"/>
        <w:ind w:left="0" w:firstLine="0"/>
        <w:rPr>
          <w:b/>
          <w:bCs/>
          <w:color w:val="auto"/>
          <w:kern w:val="0"/>
          <w:sz w:val="24"/>
          <w14:ligatures w14:val="none"/>
        </w:rPr>
      </w:pPr>
    </w:p>
    <w:p w14:paraId="663504FA"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Designed culture-driven communication strategies that aligned business objectives with employee and customer experiences.</w:t>
      </w:r>
    </w:p>
    <w:p w14:paraId="19F9F7B3" w14:textId="77777777" w:rsidR="002C1FEE" w:rsidRPr="002C1FEE" w:rsidRDefault="002C1FEE" w:rsidP="002C1FEE">
      <w:pPr>
        <w:spacing w:before="100" w:beforeAutospacing="1" w:after="100" w:afterAutospacing="1" w:line="240" w:lineRule="auto"/>
        <w:ind w:left="0" w:firstLine="0"/>
        <w:rPr>
          <w:b/>
          <w:bCs/>
          <w:color w:val="auto"/>
          <w:kern w:val="0"/>
          <w:sz w:val="24"/>
          <w14:ligatures w14:val="none"/>
        </w:rPr>
      </w:pPr>
    </w:p>
    <w:p w14:paraId="1B0CD9CB"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Produced executive communications, thought leadership content, and strategic messaging for internal and external audiences.</w:t>
      </w:r>
    </w:p>
    <w:p w14:paraId="3C26D52F" w14:textId="77777777" w:rsidR="002C1FEE" w:rsidRPr="002C1FEE" w:rsidRDefault="002C1FEE" w:rsidP="002C1FEE">
      <w:pPr>
        <w:spacing w:before="100" w:beforeAutospacing="1" w:after="100" w:afterAutospacing="1" w:line="240" w:lineRule="auto"/>
        <w:ind w:left="0" w:firstLine="0"/>
        <w:rPr>
          <w:b/>
          <w:bCs/>
          <w:color w:val="auto"/>
          <w:kern w:val="0"/>
          <w:sz w:val="24"/>
          <w14:ligatures w14:val="none"/>
        </w:rPr>
      </w:pPr>
    </w:p>
    <w:p w14:paraId="570BF498"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Advised on brand positioning, reputation management, and communication approaches to support organizational growth.</w:t>
      </w:r>
    </w:p>
    <w:p w14:paraId="24495B82"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00B35FBD"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Collaborated with leadership teams to ensure consistent messaging across corporate, digital, and stakeholder communications.</w:t>
      </w:r>
    </w:p>
    <w:p w14:paraId="3DB34CFC"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7C6C7414"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Conducted research on audience behavior, industry trends, and organizational culture to inform communication strategies.</w:t>
      </w:r>
    </w:p>
    <w:p w14:paraId="330E8663"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67AE19BA"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Developed storytelling frameworks that translated business objectives into compelling narratives for diverse audiences.</w:t>
      </w:r>
    </w:p>
    <w:p w14:paraId="14254F79"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1D1DE08B"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Supported employer branding and internal communication initiatives that enhanced engagement and reinforced organizational values.</w:t>
      </w:r>
    </w:p>
    <w:p w14:paraId="7C7C2F47"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1E3C0486"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Built and maintained relationships with stakeholders, partners, and key collaborators to strengthen brand credibility and visibility.</w:t>
      </w:r>
    </w:p>
    <w:p w14:paraId="6A716A4B" w14:textId="77777777" w:rsidR="00AF2ED1" w:rsidRPr="002C1FEE" w:rsidRDefault="00AF2ED1" w:rsidP="00AF2ED1">
      <w:pPr>
        <w:spacing w:before="100" w:beforeAutospacing="1" w:after="100" w:afterAutospacing="1" w:line="240" w:lineRule="auto"/>
        <w:ind w:left="0" w:firstLine="0"/>
        <w:rPr>
          <w:b/>
          <w:bCs/>
          <w:color w:val="auto"/>
          <w:kern w:val="0"/>
          <w:sz w:val="24"/>
          <w14:ligatures w14:val="none"/>
        </w:rPr>
      </w:pPr>
    </w:p>
    <w:p w14:paraId="7F863BDA" w14:textId="77777777" w:rsidR="00E55B9B" w:rsidRDefault="00E55B9B" w:rsidP="00E55B9B">
      <w:pPr>
        <w:numPr>
          <w:ilvl w:val="0"/>
          <w:numId w:val="22"/>
        </w:numPr>
        <w:spacing w:before="100" w:beforeAutospacing="1" w:after="100" w:afterAutospacing="1" w:line="240" w:lineRule="auto"/>
        <w:rPr>
          <w:b/>
          <w:bCs/>
          <w:color w:val="auto"/>
          <w:kern w:val="0"/>
          <w:sz w:val="24"/>
          <w14:ligatures w14:val="none"/>
        </w:rPr>
      </w:pPr>
      <w:r w:rsidRPr="002C1FEE">
        <w:rPr>
          <w:b/>
          <w:bCs/>
          <w:color w:val="auto"/>
          <w:kern w:val="0"/>
          <w:sz w:val="24"/>
          <w14:ligatures w14:val="none"/>
        </w:rPr>
        <w:t>Measured communication outcomes and provided strategic recommendations to improve audience engagement and communication effectiveness.</w:t>
      </w:r>
    </w:p>
    <w:p w14:paraId="71D8DF68" w14:textId="77777777" w:rsidR="00AF2ED1" w:rsidRDefault="00AF2ED1" w:rsidP="00AF2ED1">
      <w:pPr>
        <w:pStyle w:val="ListParagraph"/>
        <w:rPr>
          <w:b/>
          <w:bCs/>
          <w:color w:val="auto"/>
          <w:kern w:val="0"/>
          <w:sz w:val="24"/>
          <w14:ligatures w14:val="none"/>
        </w:rPr>
      </w:pPr>
    </w:p>
    <w:p w14:paraId="7B7C7D1E" w14:textId="77777777" w:rsidR="00AF2ED1" w:rsidRPr="002C1FEE" w:rsidRDefault="00AF2ED1" w:rsidP="00AF2ED1">
      <w:pPr>
        <w:spacing w:before="100" w:beforeAutospacing="1" w:after="100" w:afterAutospacing="1" w:line="240" w:lineRule="auto"/>
        <w:ind w:left="720" w:firstLine="0"/>
        <w:rPr>
          <w:b/>
          <w:bCs/>
          <w:color w:val="auto"/>
          <w:kern w:val="0"/>
          <w:sz w:val="24"/>
          <w14:ligatures w14:val="none"/>
        </w:rPr>
      </w:pPr>
    </w:p>
    <w:p w14:paraId="4B4D8CED" w14:textId="77777777" w:rsidR="00E55B9B" w:rsidRPr="00E55B9B" w:rsidRDefault="00E55B9B" w:rsidP="00E55B9B"/>
    <w:p w14:paraId="4A7FD407" w14:textId="77777777" w:rsidR="00AE5A38" w:rsidRDefault="00AE5A38">
      <w:pPr>
        <w:pStyle w:val="p1"/>
        <w:rPr>
          <w:rStyle w:val="s1"/>
          <w:b/>
          <w:bCs/>
        </w:rPr>
      </w:pPr>
      <w:r>
        <w:rPr>
          <w:b/>
          <w:bCs/>
        </w:rPr>
        <w:t>HEAD OF PUBLIC RELATIONS &amp; BRAND EXPERIENCE</w:t>
      </w:r>
      <w:r>
        <w:br/>
      </w:r>
      <w:r>
        <w:rPr>
          <w:rStyle w:val="s1"/>
          <w:b/>
          <w:bCs/>
        </w:rPr>
        <w:t>Clap Lounge, Abuja</w:t>
      </w:r>
    </w:p>
    <w:p w14:paraId="08C78F5D" w14:textId="77777777" w:rsidR="007830B9" w:rsidRDefault="007830B9">
      <w:pPr>
        <w:pStyle w:val="p1"/>
        <w:rPr>
          <w:rStyle w:val="s1"/>
          <w:b/>
          <w:bCs/>
        </w:rPr>
      </w:pPr>
    </w:p>
    <w:p w14:paraId="60A9EA59" w14:textId="7B70D3E7" w:rsidR="005B5C93" w:rsidRPr="005B5C93" w:rsidRDefault="005B5C93">
      <w:pPr>
        <w:pStyle w:val="p1"/>
        <w:rPr>
          <w:rStyle w:val="s1"/>
        </w:rPr>
      </w:pPr>
      <w:r>
        <w:rPr>
          <w:b/>
          <w:bCs/>
        </w:rPr>
        <w:t>April 2025 – February 2026 (Contract)</w:t>
      </w:r>
    </w:p>
    <w:p w14:paraId="040F5AA4" w14:textId="77777777" w:rsidR="00F30AF3" w:rsidRDefault="00F30AF3">
      <w:pPr>
        <w:pStyle w:val="p1"/>
        <w:rPr>
          <w:rStyle w:val="s1"/>
          <w:b/>
          <w:bCs/>
        </w:rPr>
      </w:pPr>
    </w:p>
    <w:p w14:paraId="2AD748F1" w14:textId="42608AC2" w:rsidR="00F30AF3" w:rsidRDefault="00AB614B" w:rsidP="00F30AF3">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Spearheaded strategic public relations and brand communication initiatives that enhanced brand visibility and strengthened audience engagement across digital and traditional media platforms.</w:t>
      </w:r>
    </w:p>
    <w:p w14:paraId="0BB6AEDA" w14:textId="77777777" w:rsidR="00F30AF3" w:rsidRPr="00F30AF3" w:rsidRDefault="00F30AF3" w:rsidP="00F30AF3">
      <w:pPr>
        <w:spacing w:before="100" w:beforeAutospacing="1" w:after="100" w:afterAutospacing="1" w:line="240" w:lineRule="auto"/>
        <w:ind w:left="0" w:firstLine="0"/>
        <w:rPr>
          <w:b/>
          <w:bCs/>
          <w:color w:val="auto"/>
          <w:kern w:val="0"/>
          <w:sz w:val="24"/>
          <w14:ligatures w14:val="none"/>
        </w:rPr>
      </w:pPr>
    </w:p>
    <w:p w14:paraId="49766DC0"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Developed compelling press releases, promotional content, event communications, and brand narratives that increased public awareness and reinforced a consistent brand identity.</w:t>
      </w:r>
    </w:p>
    <w:p w14:paraId="3BED46A6"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5F5D349E"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Cultivated and managed strategic relationships with media professionals, influencers, corporate partners, clients, and key stakeholders to expand brand reach and foster long-term collaborations.</w:t>
      </w:r>
    </w:p>
    <w:p w14:paraId="3867390C"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15B87162"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Led the planning and delivery of premium brand experiences, high-profile events, and VIP guest engagements, ensuring exceptional customer experience and brand representation.</w:t>
      </w:r>
    </w:p>
    <w:p w14:paraId="48CFA893"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5FE28A3A"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Directed brand messaging, customer experience, and visual presentation to ensure consistency across all customer and communication touchpoints.</w:t>
      </w:r>
    </w:p>
    <w:p w14:paraId="5D164737"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10DDB3CE"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Collaborated with cross-functional teams to execute integrated PR, marketing, and promotional campaigns aligned with business objectives.</w:t>
      </w:r>
    </w:p>
    <w:p w14:paraId="197C0617"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2447AC6C"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Monitored public perception, managed stakeholder communications, and provided strategic recommendations to strengthen brand reputation and audience trust.</w:t>
      </w:r>
    </w:p>
    <w:p w14:paraId="52241CA0" w14:textId="77777777" w:rsidR="00E8438D" w:rsidRPr="00F30AF3" w:rsidRDefault="00E8438D" w:rsidP="00E8438D">
      <w:pPr>
        <w:spacing w:before="100" w:beforeAutospacing="1" w:after="100" w:afterAutospacing="1" w:line="240" w:lineRule="auto"/>
        <w:ind w:left="0" w:firstLine="0"/>
        <w:rPr>
          <w:b/>
          <w:bCs/>
          <w:color w:val="auto"/>
          <w:kern w:val="0"/>
          <w:sz w:val="24"/>
          <w14:ligatures w14:val="none"/>
        </w:rPr>
      </w:pPr>
    </w:p>
    <w:p w14:paraId="6CAE62C1" w14:textId="77777777" w:rsidR="00AB614B" w:rsidRDefault="00AB614B" w:rsidP="00AB614B">
      <w:pPr>
        <w:numPr>
          <w:ilvl w:val="0"/>
          <w:numId w:val="21"/>
        </w:numPr>
        <w:spacing w:before="100" w:beforeAutospacing="1" w:after="100" w:afterAutospacing="1" w:line="240" w:lineRule="auto"/>
        <w:rPr>
          <w:b/>
          <w:bCs/>
          <w:color w:val="auto"/>
          <w:kern w:val="0"/>
          <w:sz w:val="24"/>
          <w14:ligatures w14:val="none"/>
        </w:rPr>
      </w:pPr>
      <w:r w:rsidRPr="00F30AF3">
        <w:rPr>
          <w:b/>
          <w:bCs/>
          <w:color w:val="auto"/>
          <w:kern w:val="0"/>
          <w:sz w:val="24"/>
          <w14:ligatures w14:val="none"/>
        </w:rPr>
        <w:t>Leveraged storytelling, strategic communication, and audience insights to position the brand as engaging, aspirational, and culturally relevant.</w:t>
      </w:r>
    </w:p>
    <w:p w14:paraId="4CB0F71B" w14:textId="77777777" w:rsidR="002529DD" w:rsidRDefault="002529DD" w:rsidP="002529DD">
      <w:pPr>
        <w:pStyle w:val="ListParagraph"/>
        <w:rPr>
          <w:b/>
          <w:bCs/>
          <w:color w:val="auto"/>
          <w:kern w:val="0"/>
          <w:sz w:val="24"/>
          <w14:ligatures w14:val="none"/>
        </w:rPr>
      </w:pPr>
    </w:p>
    <w:p w14:paraId="035E1DFC" w14:textId="77777777" w:rsidR="002529DD" w:rsidRDefault="002529DD" w:rsidP="002529DD">
      <w:pPr>
        <w:spacing w:before="100" w:beforeAutospacing="1" w:after="100" w:afterAutospacing="1" w:line="240" w:lineRule="auto"/>
        <w:ind w:left="720" w:firstLine="0"/>
        <w:rPr>
          <w:b/>
          <w:bCs/>
          <w:color w:val="auto"/>
          <w:kern w:val="0"/>
          <w:sz w:val="24"/>
          <w14:ligatures w14:val="none"/>
        </w:rPr>
      </w:pPr>
    </w:p>
    <w:p w14:paraId="56175E23" w14:textId="77777777" w:rsidR="002529DD" w:rsidRDefault="002529DD" w:rsidP="002529DD">
      <w:pPr>
        <w:pStyle w:val="ListParagraph"/>
        <w:rPr>
          <w:b/>
          <w:bCs/>
          <w:color w:val="auto"/>
          <w:kern w:val="0"/>
          <w:sz w:val="24"/>
          <w14:ligatures w14:val="none"/>
        </w:rPr>
      </w:pPr>
    </w:p>
    <w:p w14:paraId="1990C699" w14:textId="77777777" w:rsidR="002529DD" w:rsidRDefault="002529DD" w:rsidP="002529DD">
      <w:pPr>
        <w:spacing w:before="100" w:beforeAutospacing="1" w:after="100" w:afterAutospacing="1" w:line="240" w:lineRule="auto"/>
        <w:ind w:left="0" w:firstLine="0"/>
        <w:rPr>
          <w:rFonts w:eastAsiaTheme="minorEastAsia"/>
          <w:b/>
          <w:bCs/>
          <w:color w:val="auto"/>
          <w:kern w:val="0"/>
          <w:sz w:val="24"/>
          <w14:ligatures w14:val="none"/>
        </w:rPr>
      </w:pPr>
      <w:r w:rsidRPr="002529DD">
        <w:rPr>
          <w:rFonts w:eastAsiaTheme="minorEastAsia"/>
          <w:b/>
          <w:bCs/>
          <w:color w:val="auto"/>
          <w:kern w:val="0"/>
          <w:sz w:val="24"/>
          <w14:ligatures w14:val="none"/>
        </w:rPr>
        <w:t>SALES &amp; MARKETING SPECIALIST</w:t>
      </w:r>
      <w:r w:rsidRPr="002529DD">
        <w:rPr>
          <w:rFonts w:eastAsiaTheme="minorEastAsia"/>
          <w:color w:val="auto"/>
          <w:kern w:val="0"/>
          <w:sz w:val="24"/>
          <w14:ligatures w14:val="none"/>
        </w:rPr>
        <w:br/>
      </w:r>
      <w:r w:rsidRPr="002529DD">
        <w:rPr>
          <w:rFonts w:eastAsiaTheme="minorEastAsia"/>
          <w:b/>
          <w:bCs/>
          <w:color w:val="auto"/>
          <w:kern w:val="0"/>
          <w:sz w:val="24"/>
          <w14:ligatures w14:val="none"/>
        </w:rPr>
        <w:t>ADM, Chicago, IL (Remote)</w:t>
      </w:r>
    </w:p>
    <w:p w14:paraId="2E3DED32" w14:textId="3C04A73E" w:rsidR="002529DD" w:rsidRDefault="002529DD" w:rsidP="002529DD">
      <w:pPr>
        <w:spacing w:before="100" w:beforeAutospacing="1" w:after="100" w:afterAutospacing="1" w:line="240" w:lineRule="auto"/>
        <w:ind w:left="0" w:firstLine="0"/>
        <w:rPr>
          <w:rFonts w:eastAsiaTheme="minorEastAsia"/>
          <w:b/>
          <w:bCs/>
          <w:color w:val="auto"/>
          <w:kern w:val="0"/>
          <w:sz w:val="24"/>
          <w14:ligatures w14:val="none"/>
        </w:rPr>
      </w:pPr>
      <w:r w:rsidRPr="002529DD">
        <w:rPr>
          <w:rFonts w:eastAsiaTheme="minorEastAsia"/>
          <w:color w:val="auto"/>
          <w:kern w:val="0"/>
          <w:sz w:val="24"/>
          <w14:ligatures w14:val="none"/>
        </w:rPr>
        <w:br/>
      </w:r>
      <w:r w:rsidRPr="002529DD">
        <w:rPr>
          <w:rFonts w:eastAsiaTheme="minorEastAsia"/>
          <w:b/>
          <w:bCs/>
          <w:color w:val="auto"/>
          <w:kern w:val="0"/>
          <w:sz w:val="24"/>
          <w14:ligatures w14:val="none"/>
        </w:rPr>
        <w:t>2023 – 2025</w:t>
      </w:r>
    </w:p>
    <w:p w14:paraId="6CF66B53" w14:textId="77777777" w:rsidR="007830B9" w:rsidRPr="002529DD" w:rsidRDefault="007830B9" w:rsidP="002529DD">
      <w:pPr>
        <w:spacing w:before="100" w:beforeAutospacing="1" w:after="100" w:afterAutospacing="1" w:line="240" w:lineRule="auto"/>
        <w:ind w:left="0" w:firstLine="0"/>
        <w:rPr>
          <w:rFonts w:eastAsiaTheme="minorEastAsia"/>
          <w:color w:val="auto"/>
          <w:kern w:val="0"/>
          <w:sz w:val="24"/>
          <w14:ligatures w14:val="none"/>
        </w:rPr>
      </w:pPr>
    </w:p>
    <w:p w14:paraId="18C15881"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Identified and developed new business opportunities, cultivated strategic client relationships, and contributed to sustainable revenue growth through consultative sales and business development initiatives.</w:t>
      </w:r>
    </w:p>
    <w:p w14:paraId="72D3A0AF"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4C6D0F53"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Planned and executed integrated sales and marketing strategies that increased brand awareness, customer engagement, and market reach across digital and traditional channels.</w:t>
      </w:r>
    </w:p>
    <w:p w14:paraId="0D999688"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0EF1C16A"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Developed compelling marketing content, sales collateral, presentations, and customer communications that strengthened brand positioning and supported business objectives.</w:t>
      </w:r>
    </w:p>
    <w:p w14:paraId="6B712B3B"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6B95C650"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Managed customer relationships by delivering exceptional service, addressing client needs proactively, and fostering long-term customer loyalty and retention.</w:t>
      </w:r>
    </w:p>
    <w:p w14:paraId="78B5915C"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6BE5DDDA"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Conducted market research, competitor analysis, and performance evaluations to identify growth opportunities and support data-informed business decisions.</w:t>
      </w:r>
    </w:p>
    <w:p w14:paraId="623DB11A"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6C7CD886"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Collaborated with cross-functional teams, including sales, marketing, and product, to execute campaigns, support product launches, and align commercial strategies with organizational goals.</w:t>
      </w:r>
    </w:p>
    <w:p w14:paraId="01C5ED36"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0C8B6EEA"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Monitored campaign performance and customer insights to optimize marketing initiatives, improve conversion opportunities, and enhance return on investment.</w:t>
      </w:r>
    </w:p>
    <w:p w14:paraId="0B2F63AB" w14:textId="77777777" w:rsidR="002529DD" w:rsidRPr="002529DD" w:rsidRDefault="002529DD" w:rsidP="002529DD">
      <w:pPr>
        <w:spacing w:before="100" w:beforeAutospacing="1" w:after="100" w:afterAutospacing="1" w:line="240" w:lineRule="auto"/>
        <w:ind w:left="0" w:firstLine="0"/>
        <w:rPr>
          <w:b/>
          <w:bCs/>
          <w:color w:val="auto"/>
          <w:kern w:val="0"/>
          <w:sz w:val="24"/>
          <w14:ligatures w14:val="none"/>
        </w:rPr>
      </w:pPr>
    </w:p>
    <w:p w14:paraId="5C2ABF94" w14:textId="77777777" w:rsidR="002529DD" w:rsidRDefault="002529DD" w:rsidP="002529DD">
      <w:pPr>
        <w:numPr>
          <w:ilvl w:val="0"/>
          <w:numId w:val="23"/>
        </w:numPr>
        <w:spacing w:before="100" w:beforeAutospacing="1" w:after="100" w:afterAutospacing="1" w:line="240" w:lineRule="auto"/>
        <w:rPr>
          <w:b/>
          <w:bCs/>
          <w:color w:val="auto"/>
          <w:kern w:val="0"/>
          <w:sz w:val="24"/>
          <w14:ligatures w14:val="none"/>
        </w:rPr>
      </w:pPr>
      <w:r w:rsidRPr="002529DD">
        <w:rPr>
          <w:b/>
          <w:bCs/>
          <w:color w:val="auto"/>
          <w:kern w:val="0"/>
          <w:sz w:val="24"/>
          <w14:ligatures w14:val="none"/>
        </w:rPr>
        <w:t>Leveraged strategic thinking, creativity, and effective communication to develop customer-centric solutions and strengthen overall brand perception.</w:t>
      </w:r>
    </w:p>
    <w:p w14:paraId="372D0100" w14:textId="77777777" w:rsidR="00C155C6" w:rsidRDefault="00C155C6" w:rsidP="00C155C6">
      <w:pPr>
        <w:pStyle w:val="ListParagraph"/>
        <w:rPr>
          <w:b/>
          <w:bCs/>
          <w:color w:val="auto"/>
          <w:kern w:val="0"/>
          <w:sz w:val="24"/>
          <w14:ligatures w14:val="none"/>
        </w:rPr>
      </w:pPr>
    </w:p>
    <w:p w14:paraId="77C40CD3" w14:textId="77777777" w:rsidR="00C155C6" w:rsidRDefault="00C155C6" w:rsidP="00C155C6">
      <w:pPr>
        <w:spacing w:before="100" w:beforeAutospacing="1" w:after="100" w:afterAutospacing="1" w:line="240" w:lineRule="auto"/>
        <w:rPr>
          <w:b/>
          <w:bCs/>
          <w:color w:val="auto"/>
          <w:kern w:val="0"/>
          <w:sz w:val="24"/>
          <w14:ligatures w14:val="none"/>
        </w:rPr>
      </w:pPr>
    </w:p>
    <w:p w14:paraId="18AE07E2" w14:textId="77777777" w:rsidR="00C155C6" w:rsidRDefault="00C155C6" w:rsidP="00C155C6">
      <w:pPr>
        <w:pStyle w:val="ListParagraph"/>
        <w:rPr>
          <w:b/>
          <w:bCs/>
          <w:color w:val="auto"/>
          <w:kern w:val="0"/>
          <w:sz w:val="24"/>
          <w14:ligatures w14:val="none"/>
        </w:rPr>
      </w:pPr>
    </w:p>
    <w:p w14:paraId="204EFCBB" w14:textId="77777777" w:rsidR="00C155C6" w:rsidRDefault="00C155C6" w:rsidP="00C155C6">
      <w:pPr>
        <w:spacing w:before="100" w:beforeAutospacing="1" w:after="100" w:afterAutospacing="1" w:line="240" w:lineRule="auto"/>
        <w:ind w:left="0" w:firstLine="0"/>
        <w:rPr>
          <w:rFonts w:eastAsiaTheme="minorEastAsia"/>
          <w:b/>
          <w:bCs/>
          <w:color w:val="auto"/>
          <w:kern w:val="0"/>
          <w:sz w:val="24"/>
          <w14:ligatures w14:val="none"/>
        </w:rPr>
      </w:pPr>
      <w:r w:rsidRPr="00C155C6">
        <w:rPr>
          <w:rFonts w:eastAsiaTheme="minorEastAsia"/>
          <w:b/>
          <w:bCs/>
          <w:color w:val="auto"/>
          <w:kern w:val="0"/>
          <w:sz w:val="24"/>
          <w14:ligatures w14:val="none"/>
        </w:rPr>
        <w:t>PERSONAL ASSISTANT</w:t>
      </w:r>
      <w:r w:rsidRPr="00C155C6">
        <w:rPr>
          <w:rFonts w:eastAsiaTheme="minorEastAsia"/>
          <w:color w:val="auto"/>
          <w:kern w:val="0"/>
          <w:sz w:val="24"/>
          <w14:ligatures w14:val="none"/>
        </w:rPr>
        <w:br/>
      </w:r>
      <w:r w:rsidRPr="00C155C6">
        <w:rPr>
          <w:rFonts w:eastAsiaTheme="minorEastAsia"/>
          <w:b/>
          <w:bCs/>
          <w:color w:val="auto"/>
          <w:kern w:val="0"/>
          <w:sz w:val="24"/>
          <w14:ligatures w14:val="none"/>
        </w:rPr>
        <w:t>Mieka Dive Institute, Lagos</w:t>
      </w:r>
    </w:p>
    <w:p w14:paraId="15008F8F" w14:textId="548C2AB3" w:rsidR="00C155C6" w:rsidRDefault="00C155C6" w:rsidP="00C155C6">
      <w:pPr>
        <w:spacing w:before="100" w:beforeAutospacing="1" w:after="100" w:afterAutospacing="1" w:line="240" w:lineRule="auto"/>
        <w:ind w:left="0" w:firstLine="0"/>
        <w:rPr>
          <w:rFonts w:eastAsiaTheme="minorEastAsia"/>
          <w:b/>
          <w:bCs/>
          <w:color w:val="auto"/>
          <w:kern w:val="0"/>
          <w:sz w:val="24"/>
          <w14:ligatures w14:val="none"/>
        </w:rPr>
      </w:pPr>
      <w:r w:rsidRPr="00C155C6">
        <w:rPr>
          <w:rFonts w:eastAsiaTheme="minorEastAsia"/>
          <w:color w:val="auto"/>
          <w:kern w:val="0"/>
          <w:sz w:val="24"/>
          <w14:ligatures w14:val="none"/>
        </w:rPr>
        <w:br/>
      </w:r>
      <w:r w:rsidRPr="00C155C6">
        <w:rPr>
          <w:rFonts w:eastAsiaTheme="minorEastAsia"/>
          <w:b/>
          <w:bCs/>
          <w:color w:val="auto"/>
          <w:kern w:val="0"/>
          <w:sz w:val="24"/>
          <w14:ligatures w14:val="none"/>
        </w:rPr>
        <w:t>2022 – 2023</w:t>
      </w:r>
    </w:p>
    <w:p w14:paraId="1132212B" w14:textId="77777777" w:rsidR="007830B9" w:rsidRPr="00C155C6" w:rsidRDefault="007830B9" w:rsidP="00C155C6">
      <w:pPr>
        <w:spacing w:before="100" w:beforeAutospacing="1" w:after="100" w:afterAutospacing="1" w:line="240" w:lineRule="auto"/>
        <w:ind w:left="0" w:firstLine="0"/>
        <w:rPr>
          <w:rFonts w:eastAsiaTheme="minorEastAsia"/>
          <w:color w:val="auto"/>
          <w:kern w:val="0"/>
          <w:sz w:val="24"/>
          <w14:ligatures w14:val="none"/>
        </w:rPr>
      </w:pPr>
    </w:p>
    <w:p w14:paraId="51903039"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Provided comprehensive executive support by managing calendars, coordinating priorities, and ensuring the smooth execution of daily business operations.</w:t>
      </w:r>
    </w:p>
    <w:p w14:paraId="5AE6E7B6"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2396DB4B"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Managed executive correspondence, scheduled meetings, prepared briefing materials, and facilitated effective communication with internal and external stakeholders.</w:t>
      </w:r>
    </w:p>
    <w:p w14:paraId="2034D3A8"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6D6784E4"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Coordinated domestic and international travel arrangements, including flights, accommodation, itineraries, visa processing, and travel expense reporting.</w:t>
      </w:r>
    </w:p>
    <w:p w14:paraId="394F9366"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376204F5"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Planned and managed executive meetings, corporate events, and team engagements, including agenda preparation, minute-taking, and follow-up on key action items.</w:t>
      </w:r>
    </w:p>
    <w:p w14:paraId="2B9CEAD1"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4664F4A9"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Maintained confidential records, reports, and business documentation while ensuring accuracy, discretion, and regulatory compliance.</w:t>
      </w:r>
    </w:p>
    <w:p w14:paraId="6AAE3B6A"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2A0AC014"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Oversaw office administration, vendor coordination, procurement of office resources, and documentation management to support operational efficiency.</w:t>
      </w:r>
    </w:p>
    <w:p w14:paraId="7F18F801"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79777A15"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Streamlined administrative processes, improved workflow efficiency, and proactively resolved operational challenges to enhance executive productivity.</w:t>
      </w:r>
    </w:p>
    <w:p w14:paraId="180DF6CA"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77936805"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Collaborated with cross-functional teams to coordinate projects, manage competing priorities, and ensure the timely completion of organizational objectives.</w:t>
      </w:r>
    </w:p>
    <w:p w14:paraId="3D57280B"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6D0A7356"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Supported budgeting, expense tracking, and administrative reporting to facilitate informed decision-making and efficient resource management.</w:t>
      </w:r>
    </w:p>
    <w:p w14:paraId="664D2AF4" w14:textId="77777777" w:rsidR="00021EA4" w:rsidRPr="00021EA4" w:rsidRDefault="00021EA4" w:rsidP="00021EA4">
      <w:pPr>
        <w:spacing w:before="100" w:beforeAutospacing="1" w:after="100" w:afterAutospacing="1" w:line="240" w:lineRule="auto"/>
        <w:ind w:left="0" w:firstLine="0"/>
        <w:rPr>
          <w:b/>
          <w:bCs/>
          <w:color w:val="auto"/>
          <w:kern w:val="0"/>
          <w:sz w:val="24"/>
          <w14:ligatures w14:val="none"/>
        </w:rPr>
      </w:pPr>
    </w:p>
    <w:p w14:paraId="44F79D42" w14:textId="77777777" w:rsidR="00C155C6" w:rsidRDefault="00C155C6" w:rsidP="00C155C6">
      <w:pPr>
        <w:numPr>
          <w:ilvl w:val="0"/>
          <w:numId w:val="24"/>
        </w:numPr>
        <w:spacing w:before="100" w:beforeAutospacing="1" w:after="100" w:afterAutospacing="1" w:line="240" w:lineRule="auto"/>
        <w:rPr>
          <w:b/>
          <w:bCs/>
          <w:color w:val="auto"/>
          <w:kern w:val="0"/>
          <w:sz w:val="24"/>
          <w14:ligatures w14:val="none"/>
        </w:rPr>
      </w:pPr>
      <w:r w:rsidRPr="00021EA4">
        <w:rPr>
          <w:b/>
          <w:bCs/>
          <w:color w:val="auto"/>
          <w:kern w:val="0"/>
          <w:sz w:val="24"/>
          <w14:ligatures w14:val="none"/>
        </w:rPr>
        <w:t>Demonstrated exceptional organizational, communication, and problem-solving skills while maintaining professionalism in a fast-paced executive environment.</w:t>
      </w:r>
    </w:p>
    <w:p w14:paraId="644BF864" w14:textId="77777777" w:rsidR="00667B86" w:rsidRDefault="00667B86" w:rsidP="00667B86">
      <w:pPr>
        <w:pStyle w:val="ListParagraph"/>
        <w:rPr>
          <w:b/>
          <w:bCs/>
          <w:color w:val="auto"/>
          <w:kern w:val="0"/>
          <w:sz w:val="24"/>
          <w14:ligatures w14:val="none"/>
        </w:rPr>
      </w:pPr>
    </w:p>
    <w:p w14:paraId="2BAE99B8" w14:textId="77777777" w:rsidR="00667B86" w:rsidRDefault="00667B86" w:rsidP="00667B86">
      <w:pPr>
        <w:spacing w:before="100" w:beforeAutospacing="1" w:after="100" w:afterAutospacing="1" w:line="240" w:lineRule="auto"/>
        <w:ind w:left="720" w:firstLine="0"/>
        <w:rPr>
          <w:b/>
          <w:bCs/>
          <w:color w:val="auto"/>
          <w:kern w:val="0"/>
          <w:sz w:val="24"/>
          <w14:ligatures w14:val="none"/>
        </w:rPr>
      </w:pPr>
    </w:p>
    <w:p w14:paraId="780886CE" w14:textId="77777777" w:rsidR="00667B86" w:rsidRDefault="00667B86" w:rsidP="00667B86">
      <w:pPr>
        <w:pStyle w:val="ListParagraph"/>
        <w:rPr>
          <w:b/>
          <w:bCs/>
          <w:color w:val="auto"/>
          <w:kern w:val="0"/>
          <w:sz w:val="24"/>
          <w14:ligatures w14:val="none"/>
        </w:rPr>
      </w:pPr>
    </w:p>
    <w:p w14:paraId="7535C7D5" w14:textId="08914733" w:rsidR="00667B86" w:rsidRDefault="00667B86" w:rsidP="00667B86">
      <w:pPr>
        <w:spacing w:before="100" w:beforeAutospacing="1" w:after="100" w:afterAutospacing="1" w:line="240" w:lineRule="auto"/>
        <w:ind w:left="0" w:firstLine="0"/>
        <w:rPr>
          <w:rFonts w:eastAsiaTheme="minorEastAsia"/>
          <w:b/>
          <w:bCs/>
          <w:color w:val="auto"/>
          <w:kern w:val="0"/>
          <w:sz w:val="24"/>
          <w14:ligatures w14:val="none"/>
        </w:rPr>
      </w:pPr>
      <w:r w:rsidRPr="00667B86">
        <w:rPr>
          <w:rFonts w:eastAsiaTheme="minorEastAsia"/>
          <w:b/>
          <w:bCs/>
          <w:color w:val="auto"/>
          <w:kern w:val="0"/>
          <w:sz w:val="24"/>
          <w14:ligatures w14:val="none"/>
        </w:rPr>
        <w:t>PUBLIC RELATIONS &amp; SALES MANAGER (Remote)</w:t>
      </w:r>
      <w:r w:rsidRPr="00667B86">
        <w:rPr>
          <w:rFonts w:eastAsiaTheme="minorEastAsia"/>
          <w:color w:val="auto"/>
          <w:kern w:val="0"/>
          <w:sz w:val="24"/>
          <w14:ligatures w14:val="none"/>
        </w:rPr>
        <w:br/>
      </w:r>
      <w:r w:rsidRPr="00667B86">
        <w:rPr>
          <w:rFonts w:eastAsiaTheme="minorEastAsia"/>
          <w:b/>
          <w:bCs/>
          <w:color w:val="auto"/>
          <w:kern w:val="0"/>
          <w:sz w:val="24"/>
          <w14:ligatures w14:val="none"/>
        </w:rPr>
        <w:t>Stankevicius, U</w:t>
      </w:r>
      <w:r w:rsidR="00214335">
        <w:rPr>
          <w:rFonts w:eastAsiaTheme="minorEastAsia"/>
          <w:b/>
          <w:bCs/>
          <w:color w:val="auto"/>
          <w:kern w:val="0"/>
          <w:sz w:val="24"/>
          <w14:ligatures w14:val="none"/>
        </w:rPr>
        <w:t xml:space="preserve">nited Arab Emirates </w:t>
      </w:r>
    </w:p>
    <w:p w14:paraId="1254B046" w14:textId="5184F848" w:rsidR="00667B86" w:rsidRDefault="00667B86" w:rsidP="00667B86">
      <w:pPr>
        <w:spacing w:before="100" w:beforeAutospacing="1" w:after="100" w:afterAutospacing="1" w:line="240" w:lineRule="auto"/>
        <w:ind w:left="0" w:firstLine="0"/>
        <w:rPr>
          <w:rFonts w:eastAsiaTheme="minorEastAsia"/>
          <w:b/>
          <w:bCs/>
          <w:color w:val="auto"/>
          <w:kern w:val="0"/>
          <w:sz w:val="24"/>
          <w14:ligatures w14:val="none"/>
        </w:rPr>
      </w:pPr>
      <w:r w:rsidRPr="00667B86">
        <w:rPr>
          <w:rFonts w:eastAsiaTheme="minorEastAsia"/>
          <w:color w:val="auto"/>
          <w:kern w:val="0"/>
          <w:sz w:val="24"/>
          <w14:ligatures w14:val="none"/>
        </w:rPr>
        <w:br/>
      </w:r>
      <w:r w:rsidRPr="00667B86">
        <w:rPr>
          <w:rFonts w:eastAsiaTheme="minorEastAsia"/>
          <w:b/>
          <w:bCs/>
          <w:color w:val="auto"/>
          <w:kern w:val="0"/>
          <w:sz w:val="24"/>
          <w14:ligatures w14:val="none"/>
        </w:rPr>
        <w:t>2020 – 2022</w:t>
      </w:r>
    </w:p>
    <w:p w14:paraId="7C20C4B6" w14:textId="77777777" w:rsidR="007830B9" w:rsidRPr="00667B86" w:rsidRDefault="007830B9" w:rsidP="00667B86">
      <w:pPr>
        <w:spacing w:before="100" w:beforeAutospacing="1" w:after="100" w:afterAutospacing="1" w:line="240" w:lineRule="auto"/>
        <w:ind w:left="0" w:firstLine="0"/>
        <w:rPr>
          <w:rFonts w:eastAsiaTheme="minorEastAsia"/>
          <w:color w:val="auto"/>
          <w:kern w:val="0"/>
          <w:sz w:val="24"/>
          <w14:ligatures w14:val="none"/>
        </w:rPr>
      </w:pPr>
    </w:p>
    <w:p w14:paraId="5C9872C1" w14:textId="4F0F7ADE" w:rsidR="00960B35" w:rsidRDefault="00667B86" w:rsidP="00960B35">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Developed and executed strategic public relations initiatives that increased brand visibility and contributed to a 25–35% growth in inbound client inquiries.</w:t>
      </w:r>
    </w:p>
    <w:p w14:paraId="5C505D44"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2071BBB4"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Identified and secured new business opportunities, generating an average of 20–30 qualified leads per month through targeted prospecting, networking, and relationship management.</w:t>
      </w:r>
    </w:p>
    <w:p w14:paraId="13FA27ED" w14:textId="47E63A73"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1E7DCD4E" w14:textId="693FD38F" w:rsidR="00960B35" w:rsidRDefault="00667B86" w:rsidP="00960B35">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Converted high-value prospects into clients, consistently closing 5–8 deals monthly through consultative selling, strategic pitching, and effective follow-up.</w:t>
      </w:r>
    </w:p>
    <w:p w14:paraId="41F1A929"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5285B94B"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Built and managed relationships with 50+ clients, media professionals, and strategic partners, improving client retention and encouraging repeat business.</w:t>
      </w:r>
    </w:p>
    <w:p w14:paraId="31573469" w14:textId="3F850AE2"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788EDFB1" w14:textId="4A48AF9F" w:rsidR="00960B35" w:rsidRDefault="00667B86" w:rsidP="00960B35">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Collaborated with marketing and content teams to align PR campaigns with commercial objectives, contributing to 30%+ growth in campaign engagement.</w:t>
      </w:r>
    </w:p>
    <w:p w14:paraId="74E7F6F2"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11CAD9CC"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Prepared proposals, managed client outreach, negotiated partnerships, and supported revenue generation, contributing an estimated $8,000–$15,000 in monthly revenue.</w:t>
      </w:r>
    </w:p>
    <w:p w14:paraId="1AFF26DB"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2E121E55"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Tracked campaign performance, sales metrics, and market trends, implementing data-driven improvements that increased conversion rates by 15–20%.</w:t>
      </w:r>
    </w:p>
    <w:p w14:paraId="39C05025" w14:textId="56474A61"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082277B4"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Strengthened brand reputation through strategic communication, stakeholder engagement, and integrated PR and sales initiatives.</w:t>
      </w:r>
    </w:p>
    <w:p w14:paraId="18FF9112"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2D56D92F" w14:textId="77777777"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Delivered market intelligence and competitor insights to support business development strategies and identify emerging growth opportunities.</w:t>
      </w:r>
    </w:p>
    <w:p w14:paraId="11E251DB" w14:textId="77777777" w:rsidR="00960B35" w:rsidRPr="00960B35" w:rsidRDefault="00960B35" w:rsidP="00960B35">
      <w:pPr>
        <w:spacing w:before="100" w:beforeAutospacing="1" w:after="100" w:afterAutospacing="1" w:line="240" w:lineRule="auto"/>
        <w:ind w:left="0" w:firstLine="0"/>
        <w:rPr>
          <w:b/>
          <w:bCs/>
          <w:color w:val="auto"/>
          <w:kern w:val="0"/>
          <w:sz w:val="24"/>
          <w14:ligatures w14:val="none"/>
        </w:rPr>
      </w:pPr>
    </w:p>
    <w:p w14:paraId="77D69AAA" w14:textId="47DF06C6" w:rsidR="00667B86" w:rsidRDefault="00667B86" w:rsidP="00667B86">
      <w:pPr>
        <w:numPr>
          <w:ilvl w:val="0"/>
          <w:numId w:val="25"/>
        </w:numPr>
        <w:spacing w:before="100" w:beforeAutospacing="1" w:after="100" w:afterAutospacing="1" w:line="240" w:lineRule="auto"/>
        <w:rPr>
          <w:b/>
          <w:bCs/>
          <w:color w:val="auto"/>
          <w:kern w:val="0"/>
          <w:sz w:val="24"/>
          <w14:ligatures w14:val="none"/>
        </w:rPr>
      </w:pPr>
      <w:r w:rsidRPr="00960B35">
        <w:rPr>
          <w:b/>
          <w:bCs/>
          <w:color w:val="auto"/>
          <w:kern w:val="0"/>
          <w:sz w:val="24"/>
          <w14:ligatures w14:val="none"/>
        </w:rPr>
        <w:t>Worked collaboratively across sales, marketing, and communications teams to achieve organizational goals and enhance customer experience</w:t>
      </w:r>
      <w:r w:rsidR="00CE7303">
        <w:rPr>
          <w:b/>
          <w:bCs/>
          <w:color w:val="auto"/>
          <w:kern w:val="0"/>
          <w:sz w:val="24"/>
          <w14:ligatures w14:val="none"/>
        </w:rPr>
        <w:t>.</w:t>
      </w:r>
    </w:p>
    <w:p w14:paraId="349F098E" w14:textId="77777777" w:rsidR="00624DEB" w:rsidRDefault="00624DEB" w:rsidP="00624DEB">
      <w:pPr>
        <w:pStyle w:val="ListParagraph"/>
        <w:rPr>
          <w:b/>
          <w:bCs/>
          <w:color w:val="auto"/>
          <w:kern w:val="0"/>
          <w:sz w:val="24"/>
          <w14:ligatures w14:val="none"/>
        </w:rPr>
      </w:pPr>
    </w:p>
    <w:p w14:paraId="1888011A" w14:textId="77777777" w:rsidR="00624DEB" w:rsidRDefault="00624DEB" w:rsidP="00624DEB">
      <w:pPr>
        <w:spacing w:before="100" w:beforeAutospacing="1" w:after="100" w:afterAutospacing="1" w:line="240" w:lineRule="auto"/>
        <w:ind w:left="720" w:firstLine="0"/>
        <w:rPr>
          <w:b/>
          <w:bCs/>
          <w:color w:val="auto"/>
          <w:kern w:val="0"/>
          <w:sz w:val="24"/>
          <w14:ligatures w14:val="none"/>
        </w:rPr>
      </w:pPr>
    </w:p>
    <w:p w14:paraId="2686F629" w14:textId="77777777" w:rsidR="00CE7303" w:rsidRDefault="00CE7303" w:rsidP="00CE7303">
      <w:pPr>
        <w:pStyle w:val="ListParagraph"/>
        <w:rPr>
          <w:b/>
          <w:bCs/>
          <w:color w:val="auto"/>
          <w:kern w:val="0"/>
          <w:sz w:val="24"/>
          <w14:ligatures w14:val="none"/>
        </w:rPr>
      </w:pPr>
    </w:p>
    <w:p w14:paraId="129CAACF" w14:textId="3DB4FE57" w:rsidR="00CE7303" w:rsidRDefault="00CE7303" w:rsidP="00CE7303">
      <w:pPr>
        <w:spacing w:before="100" w:beforeAutospacing="1" w:after="100" w:afterAutospacing="1" w:line="240" w:lineRule="auto"/>
        <w:ind w:left="0" w:firstLine="0"/>
        <w:rPr>
          <w:rFonts w:eastAsiaTheme="minorEastAsia"/>
          <w:b/>
          <w:bCs/>
          <w:color w:val="auto"/>
          <w:kern w:val="0"/>
          <w:sz w:val="24"/>
          <w14:ligatures w14:val="none"/>
        </w:rPr>
      </w:pPr>
      <w:r w:rsidRPr="00CE7303">
        <w:rPr>
          <w:rFonts w:eastAsiaTheme="minorEastAsia"/>
          <w:b/>
          <w:bCs/>
          <w:color w:val="auto"/>
          <w:kern w:val="0"/>
          <w:sz w:val="24"/>
          <w14:ligatures w14:val="none"/>
        </w:rPr>
        <w:t>PUBLIC RELATIONS ASSISTANT</w:t>
      </w:r>
      <w:r w:rsidRPr="00CE7303">
        <w:rPr>
          <w:rFonts w:eastAsiaTheme="minorEastAsia"/>
          <w:color w:val="auto"/>
          <w:kern w:val="0"/>
          <w:sz w:val="24"/>
          <w14:ligatures w14:val="none"/>
        </w:rPr>
        <w:br/>
      </w:r>
      <w:r w:rsidRPr="00CE7303">
        <w:rPr>
          <w:rFonts w:eastAsiaTheme="minorEastAsia"/>
          <w:b/>
          <w:bCs/>
          <w:color w:val="auto"/>
          <w:kern w:val="0"/>
          <w:sz w:val="24"/>
          <w14:ligatures w14:val="none"/>
        </w:rPr>
        <w:t>Ministry for Local Government and Chieftaincy Affairs, Nasarawa State</w:t>
      </w:r>
      <w:r w:rsidR="0064048F">
        <w:rPr>
          <w:rFonts w:eastAsiaTheme="minorEastAsia"/>
          <w:b/>
          <w:bCs/>
          <w:color w:val="auto"/>
          <w:kern w:val="0"/>
          <w:sz w:val="24"/>
          <w14:ligatures w14:val="none"/>
        </w:rPr>
        <w:t xml:space="preserve"> Lafia</w:t>
      </w:r>
    </w:p>
    <w:p w14:paraId="62997AA5" w14:textId="4AE37217" w:rsidR="00CE7303" w:rsidRDefault="00CE7303" w:rsidP="00CE7303">
      <w:pPr>
        <w:spacing w:before="100" w:beforeAutospacing="1" w:after="100" w:afterAutospacing="1" w:line="240" w:lineRule="auto"/>
        <w:ind w:left="0" w:firstLine="0"/>
        <w:rPr>
          <w:rFonts w:eastAsiaTheme="minorEastAsia"/>
          <w:b/>
          <w:bCs/>
          <w:color w:val="auto"/>
          <w:kern w:val="0"/>
          <w:sz w:val="24"/>
          <w14:ligatures w14:val="none"/>
        </w:rPr>
      </w:pPr>
      <w:r w:rsidRPr="00CE7303">
        <w:rPr>
          <w:rFonts w:eastAsiaTheme="minorEastAsia"/>
          <w:color w:val="auto"/>
          <w:kern w:val="0"/>
          <w:sz w:val="24"/>
          <w14:ligatures w14:val="none"/>
        </w:rPr>
        <w:br/>
      </w:r>
      <w:r w:rsidRPr="00CE7303">
        <w:rPr>
          <w:rFonts w:eastAsiaTheme="minorEastAsia"/>
          <w:b/>
          <w:bCs/>
          <w:color w:val="auto"/>
          <w:kern w:val="0"/>
          <w:sz w:val="24"/>
          <w14:ligatures w14:val="none"/>
        </w:rPr>
        <w:t>2019 – 2020</w:t>
      </w:r>
    </w:p>
    <w:p w14:paraId="54393CCC" w14:textId="77777777" w:rsidR="007830B9" w:rsidRPr="00CE7303" w:rsidRDefault="007830B9" w:rsidP="00CE7303">
      <w:pPr>
        <w:spacing w:before="100" w:beforeAutospacing="1" w:after="100" w:afterAutospacing="1" w:line="240" w:lineRule="auto"/>
        <w:ind w:left="0" w:firstLine="0"/>
        <w:rPr>
          <w:rFonts w:eastAsiaTheme="minorEastAsia"/>
          <w:color w:val="auto"/>
          <w:kern w:val="0"/>
          <w:sz w:val="24"/>
          <w14:ligatures w14:val="none"/>
        </w:rPr>
      </w:pPr>
    </w:p>
    <w:p w14:paraId="619EF7A7" w14:textId="14327475" w:rsidR="0064048F" w:rsidRDefault="00CE7303" w:rsidP="0064048F">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Supported the development and implementation of public relations and corporate communication initiatives that enhanced public awareness and strengthened the Ministry’s reputation.</w:t>
      </w:r>
    </w:p>
    <w:p w14:paraId="1B86D6F5" w14:textId="77777777" w:rsidR="0064048F" w:rsidRPr="0064048F" w:rsidRDefault="0064048F" w:rsidP="0064048F">
      <w:pPr>
        <w:spacing w:before="100" w:beforeAutospacing="1" w:after="100" w:afterAutospacing="1" w:line="240" w:lineRule="auto"/>
        <w:ind w:left="0" w:firstLine="0"/>
        <w:rPr>
          <w:b/>
          <w:bCs/>
          <w:color w:val="auto"/>
          <w:kern w:val="0"/>
          <w:sz w:val="24"/>
          <w14:ligatures w14:val="none"/>
        </w:rPr>
      </w:pPr>
    </w:p>
    <w:p w14:paraId="4F5D8B7A"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Assisted in building and maintaining strategic relationships with journalists, media organizations, government agencies, and key stakeholders to promote positive media coverage.</w:t>
      </w:r>
    </w:p>
    <w:p w14:paraId="66A18853"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52BCAA73"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Drafted press releases, newsletters, speeches, briefing notes, and digital content to ensure consistent and effective communication across multiple platforms.</w:t>
      </w:r>
    </w:p>
    <w:p w14:paraId="73093E4F"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2AE3E388"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Coordinated press conferences, official events, stakeholder engagements, and public awareness campaigns, ensuring seamless execution and positive stakeholder experiences.</w:t>
      </w:r>
    </w:p>
    <w:p w14:paraId="07B87332"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039CA583"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Supported the management of social media platforms by creating engaging content, monitoring audience engagement, and maintaining consistent messaging.</w:t>
      </w:r>
    </w:p>
    <w:p w14:paraId="6DFA5E59"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2B86428C"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Assisted in crisis communication activities by preparing timely responses, monitoring media coverage, and supporting reputation management efforts.</w:t>
      </w:r>
    </w:p>
    <w:p w14:paraId="066FCDBE"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58B3B1ED"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Conducted media monitoring, public sentiment analysis, and research on communication trends to provide insights that informed strategic decision-making.</w:t>
      </w:r>
    </w:p>
    <w:p w14:paraId="6500BF87"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00BDAC5D"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Collaborated with internal departments and external stakeholders to ensure alignment of communication initiatives with organizational objectives.</w:t>
      </w:r>
    </w:p>
    <w:p w14:paraId="5105F812"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078A2868" w14:textId="77777777" w:rsidR="00CE7303"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Maintained media databases, managed press inquiries, prepared communication materials, and ensured efficient administrative support for the Public Relations unit.</w:t>
      </w:r>
    </w:p>
    <w:p w14:paraId="47BA30AB" w14:textId="77777777" w:rsidR="00624DEB" w:rsidRPr="0064048F" w:rsidRDefault="00624DEB" w:rsidP="00624DEB">
      <w:pPr>
        <w:spacing w:before="100" w:beforeAutospacing="1" w:after="100" w:afterAutospacing="1" w:line="240" w:lineRule="auto"/>
        <w:ind w:left="0" w:firstLine="0"/>
        <w:rPr>
          <w:b/>
          <w:bCs/>
          <w:color w:val="auto"/>
          <w:kern w:val="0"/>
          <w:sz w:val="24"/>
          <w14:ligatures w14:val="none"/>
        </w:rPr>
      </w:pPr>
    </w:p>
    <w:p w14:paraId="5A3CCF3C" w14:textId="77777777" w:rsidR="00CE7303" w:rsidRPr="0064048F" w:rsidRDefault="00CE7303" w:rsidP="00CE7303">
      <w:pPr>
        <w:numPr>
          <w:ilvl w:val="0"/>
          <w:numId w:val="26"/>
        </w:numPr>
        <w:spacing w:before="100" w:beforeAutospacing="1" w:after="100" w:afterAutospacing="1" w:line="240" w:lineRule="auto"/>
        <w:rPr>
          <w:b/>
          <w:bCs/>
          <w:color w:val="auto"/>
          <w:kern w:val="0"/>
          <w:sz w:val="24"/>
          <w14:ligatures w14:val="none"/>
        </w:rPr>
      </w:pPr>
      <w:r w:rsidRPr="0064048F">
        <w:rPr>
          <w:b/>
          <w:bCs/>
          <w:color w:val="auto"/>
          <w:kern w:val="0"/>
          <w:sz w:val="24"/>
          <w14:ligatures w14:val="none"/>
        </w:rPr>
        <w:t>Contributed to stakeholder engagement initiatives that strengthened public trust, fostered collaboration, and enhanced the Ministry’s public image.</w:t>
      </w:r>
    </w:p>
    <w:p w14:paraId="13EAE69C" w14:textId="77777777" w:rsidR="007818FF" w:rsidRDefault="007818FF" w:rsidP="00354434">
      <w:pPr>
        <w:spacing w:after="558" w:line="326" w:lineRule="auto"/>
        <w:ind w:left="0" w:firstLine="0"/>
      </w:pPr>
    </w:p>
    <w:p w14:paraId="0B9895F4" w14:textId="77777777" w:rsidR="00D07AF1" w:rsidRDefault="00D07AF1" w:rsidP="00354434">
      <w:pPr>
        <w:spacing w:after="558" w:line="326" w:lineRule="auto"/>
        <w:ind w:left="0" w:firstLine="0"/>
      </w:pPr>
    </w:p>
    <w:p w14:paraId="634F0121" w14:textId="77777777" w:rsidR="00603737" w:rsidRDefault="00CD209D">
      <w:pPr>
        <w:pStyle w:val="Heading3"/>
        <w:ind w:left="-5"/>
        <w:rPr>
          <w:color w:val="000000"/>
        </w:rPr>
      </w:pPr>
      <w:r>
        <w:t>EDUCATION</w:t>
      </w:r>
      <w:r>
        <w:rPr>
          <w:color w:val="000000"/>
        </w:rPr>
        <w:t xml:space="preserve"> </w:t>
      </w:r>
    </w:p>
    <w:p w14:paraId="005E6171" w14:textId="77777777" w:rsidR="00D6512B" w:rsidRPr="00D6512B" w:rsidRDefault="00D6512B" w:rsidP="00D6512B"/>
    <w:p w14:paraId="314933FC" w14:textId="75A01D6E" w:rsidR="00D6512B" w:rsidRDefault="00CD209D">
      <w:pPr>
        <w:numPr>
          <w:ilvl w:val="0"/>
          <w:numId w:val="7"/>
        </w:numPr>
        <w:spacing w:after="158" w:line="312" w:lineRule="auto"/>
        <w:ind w:right="201" w:hanging="350"/>
        <w:rPr>
          <w:b/>
          <w:bCs/>
        </w:rPr>
      </w:pPr>
      <w:r w:rsidRPr="00BB61B3">
        <w:rPr>
          <w:b/>
          <w:bCs/>
        </w:rPr>
        <w:t xml:space="preserve">Bachelor of Science in International Relations – ISCOM </w:t>
      </w:r>
      <w:r w:rsidR="00D6512B">
        <w:rPr>
          <w:b/>
          <w:bCs/>
        </w:rPr>
        <w:t xml:space="preserve">UNIVERSITY </w:t>
      </w:r>
      <w:r w:rsidRPr="00BB61B3">
        <w:rPr>
          <w:b/>
          <w:bCs/>
        </w:rPr>
        <w:t>,</w:t>
      </w:r>
    </w:p>
    <w:p w14:paraId="5E29191C" w14:textId="3FCCDD0E" w:rsidR="00470163" w:rsidRDefault="00CD209D" w:rsidP="00D6512B">
      <w:pPr>
        <w:spacing w:after="158" w:line="312" w:lineRule="auto"/>
        <w:ind w:left="685" w:right="201" w:firstLine="0"/>
        <w:rPr>
          <w:b/>
          <w:bCs/>
        </w:rPr>
      </w:pPr>
      <w:r w:rsidRPr="00BB61B3">
        <w:rPr>
          <w:b/>
          <w:bCs/>
        </w:rPr>
        <w:t xml:space="preserve"> Benin Republic | 2013 – 2017</w:t>
      </w:r>
    </w:p>
    <w:p w14:paraId="35A0C0DE" w14:textId="77777777" w:rsidR="00DC0186" w:rsidRDefault="00DC0186" w:rsidP="00DC0186">
      <w:pPr>
        <w:spacing w:after="158" w:line="312" w:lineRule="auto"/>
        <w:ind w:left="685" w:right="201" w:firstLine="0"/>
        <w:rPr>
          <w:b/>
          <w:bCs/>
        </w:rPr>
      </w:pPr>
    </w:p>
    <w:p w14:paraId="3736BDFF" w14:textId="77777777" w:rsidR="00427341" w:rsidRDefault="00CD209D" w:rsidP="00DC0186">
      <w:pPr>
        <w:spacing w:after="158" w:line="312" w:lineRule="auto"/>
        <w:ind w:left="960" w:right="201" w:firstLine="0"/>
        <w:jc w:val="both"/>
        <w:rPr>
          <w:b/>
          <w:bCs/>
        </w:rPr>
      </w:pPr>
      <w:r w:rsidRPr="00DC0186">
        <w:rPr>
          <w:rFonts w:ascii="Noto Sans" w:eastAsia="Noto Sans" w:hAnsi="Noto Sans" w:cs="Noto Sans"/>
          <w:b/>
          <w:bCs/>
          <w:sz w:val="19"/>
        </w:rPr>
        <w:t xml:space="preserve">● </w:t>
      </w:r>
      <w:r w:rsidRPr="00DC0186">
        <w:rPr>
          <w:b/>
          <w:bCs/>
        </w:rPr>
        <w:t xml:space="preserve">Senior Secondary School Certificate </w:t>
      </w:r>
    </w:p>
    <w:p w14:paraId="41587276" w14:textId="77777777" w:rsidR="00427341" w:rsidRDefault="00427341" w:rsidP="00427341">
      <w:pPr>
        <w:spacing w:after="158" w:line="312" w:lineRule="auto"/>
        <w:ind w:right="201"/>
        <w:jc w:val="both"/>
        <w:rPr>
          <w:b/>
          <w:bCs/>
        </w:rPr>
      </w:pPr>
    </w:p>
    <w:p w14:paraId="68EB4333" w14:textId="6F053E5F" w:rsidR="00603737" w:rsidRPr="00DC0186" w:rsidRDefault="00CD209D" w:rsidP="00DC0186">
      <w:pPr>
        <w:spacing w:after="158" w:line="312" w:lineRule="auto"/>
        <w:ind w:left="960" w:right="201" w:firstLine="0"/>
        <w:jc w:val="both"/>
        <w:rPr>
          <w:b/>
          <w:bCs/>
        </w:rPr>
      </w:pPr>
      <w:r w:rsidRPr="00DC0186">
        <w:rPr>
          <w:b/>
          <w:bCs/>
        </w:rPr>
        <w:t xml:space="preserve"> Nigerian Navy Secondary School, Ojo, Lagos | 2007 – 2013</w:t>
      </w:r>
    </w:p>
    <w:p w14:paraId="7F2B6219" w14:textId="77777777" w:rsidR="00BB61B3" w:rsidRPr="00BB61B3" w:rsidRDefault="00BB61B3" w:rsidP="00BB61B3">
      <w:pPr>
        <w:spacing w:after="158" w:line="312" w:lineRule="auto"/>
        <w:ind w:left="685" w:right="201" w:firstLine="0"/>
        <w:rPr>
          <w:b/>
          <w:bCs/>
        </w:rPr>
      </w:pPr>
    </w:p>
    <w:p w14:paraId="752BE6DA" w14:textId="77777777" w:rsidR="00427341" w:rsidRDefault="00CD209D">
      <w:pPr>
        <w:numPr>
          <w:ilvl w:val="0"/>
          <w:numId w:val="7"/>
        </w:numPr>
        <w:spacing w:after="647"/>
        <w:ind w:right="201" w:hanging="350"/>
        <w:rPr>
          <w:b/>
          <w:bCs/>
        </w:rPr>
      </w:pPr>
      <w:r w:rsidRPr="00BB61B3">
        <w:rPr>
          <w:b/>
          <w:bCs/>
        </w:rPr>
        <w:t xml:space="preserve">First School Leaving Certificate </w:t>
      </w:r>
    </w:p>
    <w:p w14:paraId="247DF12B" w14:textId="736B4466" w:rsidR="00603737" w:rsidRDefault="00CD209D" w:rsidP="00427341">
      <w:pPr>
        <w:spacing w:after="647"/>
        <w:ind w:left="685" w:right="201" w:firstLine="0"/>
        <w:rPr>
          <w:b/>
          <w:bCs/>
        </w:rPr>
      </w:pPr>
      <w:r w:rsidRPr="00BB61B3">
        <w:rPr>
          <w:b/>
          <w:bCs/>
        </w:rPr>
        <w:t>Nigeria Navy Primary School, Ojo, Lagos | 2002 – 2007</w:t>
      </w:r>
    </w:p>
    <w:p w14:paraId="36A16F93" w14:textId="77777777" w:rsidR="009E629C" w:rsidRDefault="009E629C" w:rsidP="00427341">
      <w:pPr>
        <w:spacing w:after="647"/>
        <w:ind w:left="685" w:right="201" w:firstLine="0"/>
        <w:rPr>
          <w:b/>
          <w:bCs/>
        </w:rPr>
      </w:pPr>
    </w:p>
    <w:p w14:paraId="0562C829" w14:textId="77777777" w:rsidR="009E629C" w:rsidRDefault="009E629C" w:rsidP="00427341">
      <w:pPr>
        <w:spacing w:after="647"/>
        <w:ind w:left="685" w:right="201" w:firstLine="0"/>
        <w:rPr>
          <w:b/>
          <w:bCs/>
        </w:rPr>
      </w:pPr>
    </w:p>
    <w:p w14:paraId="138F34EF" w14:textId="763420FE" w:rsidR="004B710F" w:rsidRDefault="004B710F" w:rsidP="004B710F">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Pr>
          <w:rFonts w:eastAsiaTheme="minorEastAsia"/>
          <w:b/>
          <w:bCs/>
          <w:color w:val="2F5496" w:themeColor="accent1" w:themeShade="BF"/>
          <w:kern w:val="0"/>
          <w:sz w:val="24"/>
          <w14:ligatures w14:val="none"/>
        </w:rPr>
        <w:t>LANGUAGES</w:t>
      </w:r>
    </w:p>
    <w:p w14:paraId="7DF5208B" w14:textId="77777777" w:rsidR="009E629C" w:rsidRPr="004B710F" w:rsidRDefault="009E629C" w:rsidP="004B710F">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p>
    <w:p w14:paraId="77EE782F" w14:textId="77777777" w:rsidR="004B710F" w:rsidRPr="004B710F" w:rsidRDefault="004B710F" w:rsidP="004B710F">
      <w:pPr>
        <w:numPr>
          <w:ilvl w:val="0"/>
          <w:numId w:val="35"/>
        </w:numPr>
        <w:spacing w:before="100" w:beforeAutospacing="1" w:after="100" w:afterAutospacing="1" w:line="240" w:lineRule="auto"/>
        <w:rPr>
          <w:b/>
          <w:bCs/>
          <w:color w:val="auto"/>
          <w:kern w:val="0"/>
          <w:sz w:val="24"/>
          <w14:ligatures w14:val="none"/>
        </w:rPr>
      </w:pPr>
      <w:r w:rsidRPr="004B710F">
        <w:rPr>
          <w:b/>
          <w:bCs/>
          <w:color w:val="auto"/>
          <w:kern w:val="0"/>
          <w:sz w:val="24"/>
          <w14:ligatures w14:val="none"/>
        </w:rPr>
        <w:t>English – Fluent (Professional Proficiency)</w:t>
      </w:r>
    </w:p>
    <w:p w14:paraId="1285883B" w14:textId="286FD6BA" w:rsidR="004B710F" w:rsidRPr="004B710F" w:rsidRDefault="004B710F" w:rsidP="004B710F">
      <w:pPr>
        <w:spacing w:before="100" w:beforeAutospacing="1" w:after="100" w:afterAutospacing="1" w:line="240" w:lineRule="auto"/>
        <w:ind w:left="720" w:firstLine="0"/>
        <w:rPr>
          <w:b/>
          <w:bCs/>
          <w:color w:val="auto"/>
          <w:kern w:val="0"/>
          <w:sz w:val="24"/>
          <w14:ligatures w14:val="none"/>
        </w:rPr>
      </w:pPr>
    </w:p>
    <w:p w14:paraId="27C7FB27" w14:textId="77777777" w:rsidR="004B710F" w:rsidRDefault="004B710F" w:rsidP="004B710F">
      <w:pPr>
        <w:numPr>
          <w:ilvl w:val="0"/>
          <w:numId w:val="35"/>
        </w:numPr>
        <w:spacing w:before="100" w:beforeAutospacing="1" w:after="100" w:afterAutospacing="1" w:line="240" w:lineRule="auto"/>
        <w:rPr>
          <w:b/>
          <w:bCs/>
          <w:color w:val="auto"/>
          <w:kern w:val="0"/>
          <w:sz w:val="24"/>
          <w14:ligatures w14:val="none"/>
        </w:rPr>
      </w:pPr>
      <w:r w:rsidRPr="004B710F">
        <w:rPr>
          <w:b/>
          <w:bCs/>
          <w:color w:val="auto"/>
          <w:kern w:val="0"/>
          <w:sz w:val="24"/>
          <w14:ligatures w14:val="none"/>
        </w:rPr>
        <w:t>French – Elementary Proficiency (Currently Learning)</w:t>
      </w:r>
    </w:p>
    <w:p w14:paraId="76CBF399" w14:textId="77777777" w:rsidR="00873AD6" w:rsidRDefault="00873AD6" w:rsidP="00873AD6">
      <w:pPr>
        <w:pStyle w:val="ListParagraph"/>
        <w:rPr>
          <w:b/>
          <w:bCs/>
          <w:color w:val="auto"/>
          <w:kern w:val="0"/>
          <w:sz w:val="24"/>
          <w14:ligatures w14:val="none"/>
        </w:rPr>
      </w:pPr>
    </w:p>
    <w:p w14:paraId="17AD84CA" w14:textId="77777777" w:rsidR="00873AD6" w:rsidRPr="004B710F" w:rsidRDefault="00873AD6" w:rsidP="00873AD6">
      <w:pPr>
        <w:spacing w:before="100" w:beforeAutospacing="1" w:after="100" w:afterAutospacing="1" w:line="240" w:lineRule="auto"/>
        <w:ind w:left="720" w:firstLine="0"/>
        <w:rPr>
          <w:b/>
          <w:bCs/>
          <w:color w:val="auto"/>
          <w:kern w:val="0"/>
          <w:sz w:val="24"/>
          <w14:ligatures w14:val="none"/>
        </w:rPr>
      </w:pPr>
    </w:p>
    <w:p w14:paraId="7F0D0E42" w14:textId="77777777" w:rsidR="00622ADF" w:rsidRPr="00BB61B3" w:rsidRDefault="00622ADF" w:rsidP="00622ADF">
      <w:pPr>
        <w:spacing w:after="647"/>
        <w:ind w:left="0" w:right="201" w:firstLine="0"/>
        <w:rPr>
          <w:b/>
          <w:bCs/>
        </w:rPr>
      </w:pPr>
    </w:p>
    <w:p w14:paraId="1CD3A044" w14:textId="6AF121C8" w:rsidR="0061424D" w:rsidRDefault="0061424D" w:rsidP="0061424D">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61424D">
        <w:rPr>
          <w:rFonts w:eastAsiaTheme="minorEastAsia"/>
          <w:b/>
          <w:bCs/>
          <w:color w:val="2F5496" w:themeColor="accent1" w:themeShade="BF"/>
          <w:kern w:val="0"/>
          <w:sz w:val="24"/>
          <w14:ligatures w14:val="none"/>
        </w:rPr>
        <w:t>P</w:t>
      </w:r>
      <w:r>
        <w:rPr>
          <w:rFonts w:eastAsiaTheme="minorEastAsia"/>
          <w:b/>
          <w:bCs/>
          <w:color w:val="2F5496" w:themeColor="accent1" w:themeShade="BF"/>
          <w:kern w:val="0"/>
          <w:sz w:val="24"/>
          <w14:ligatures w14:val="none"/>
        </w:rPr>
        <w:t>ORFOLIO</w:t>
      </w:r>
      <w:r w:rsidRPr="0061424D">
        <w:rPr>
          <w:rFonts w:eastAsiaTheme="minorEastAsia"/>
          <w:b/>
          <w:bCs/>
          <w:color w:val="2F5496" w:themeColor="accent1" w:themeShade="BF"/>
          <w:kern w:val="0"/>
          <w:sz w:val="24"/>
          <w14:ligatures w14:val="none"/>
        </w:rPr>
        <w:t xml:space="preserve"> &amp; O</w:t>
      </w:r>
      <w:r>
        <w:rPr>
          <w:rFonts w:eastAsiaTheme="minorEastAsia"/>
          <w:b/>
          <w:bCs/>
          <w:color w:val="2F5496" w:themeColor="accent1" w:themeShade="BF"/>
          <w:kern w:val="0"/>
          <w:sz w:val="24"/>
          <w14:ligatures w14:val="none"/>
        </w:rPr>
        <w:t>NLINE</w:t>
      </w:r>
      <w:r w:rsidRPr="0061424D">
        <w:rPr>
          <w:rFonts w:eastAsiaTheme="minorEastAsia"/>
          <w:b/>
          <w:bCs/>
          <w:color w:val="2F5496" w:themeColor="accent1" w:themeShade="BF"/>
          <w:kern w:val="0"/>
          <w:sz w:val="24"/>
          <w14:ligatures w14:val="none"/>
        </w:rPr>
        <w:t xml:space="preserve"> </w:t>
      </w:r>
      <w:r>
        <w:rPr>
          <w:rFonts w:eastAsiaTheme="minorEastAsia"/>
          <w:b/>
          <w:bCs/>
          <w:color w:val="2F5496" w:themeColor="accent1" w:themeShade="BF"/>
          <w:kern w:val="0"/>
          <w:sz w:val="24"/>
          <w14:ligatures w14:val="none"/>
        </w:rPr>
        <w:t>PRESENCE</w:t>
      </w:r>
    </w:p>
    <w:p w14:paraId="48085B49" w14:textId="77777777" w:rsidR="00873AD6" w:rsidRPr="0061424D" w:rsidRDefault="00873AD6" w:rsidP="0061424D">
      <w:pPr>
        <w:spacing w:before="100" w:beforeAutospacing="1" w:after="100" w:afterAutospacing="1" w:line="240" w:lineRule="auto"/>
        <w:ind w:left="0" w:firstLine="0"/>
        <w:rPr>
          <w:rFonts w:eastAsiaTheme="minorEastAsia"/>
          <w:color w:val="2F5496" w:themeColor="accent1" w:themeShade="BF"/>
          <w:kern w:val="0"/>
          <w:sz w:val="24"/>
          <w14:ligatures w14:val="none"/>
        </w:rPr>
      </w:pPr>
    </w:p>
    <w:p w14:paraId="7DB805E6" w14:textId="5B5EC276" w:rsidR="0061424D" w:rsidRDefault="0061424D" w:rsidP="0061424D">
      <w:pPr>
        <w:numPr>
          <w:ilvl w:val="0"/>
          <w:numId w:val="36"/>
        </w:numPr>
        <w:spacing w:before="100" w:beforeAutospacing="1" w:after="100" w:afterAutospacing="1" w:line="240" w:lineRule="auto"/>
        <w:rPr>
          <w:color w:val="auto"/>
          <w:kern w:val="0"/>
          <w:sz w:val="24"/>
          <w14:ligatures w14:val="none"/>
        </w:rPr>
      </w:pPr>
      <w:r w:rsidRPr="00873AD6">
        <w:rPr>
          <w:b/>
          <w:bCs/>
          <w:color w:val="auto"/>
          <w:kern w:val="0"/>
          <w:sz w:val="24"/>
          <w14:ligatures w14:val="none"/>
        </w:rPr>
        <w:t>Writing Portfolio:</w:t>
      </w:r>
      <w:r w:rsidR="00E02774" w:rsidRPr="00873AD6">
        <w:rPr>
          <w:b/>
          <w:bCs/>
          <w:color w:val="auto"/>
          <w:kern w:val="0"/>
          <w:sz w:val="24"/>
          <w14:ligatures w14:val="none"/>
        </w:rPr>
        <w:t xml:space="preserve"> </w:t>
      </w:r>
      <w:hyperlink r:id="rId7" w:history="1">
        <w:r w:rsidR="00E02774" w:rsidRPr="001F34BA">
          <w:rPr>
            <w:rStyle w:val="Hyperlink"/>
            <w:kern w:val="0"/>
            <w:sz w:val="24"/>
            <w14:ligatures w14:val="none"/>
          </w:rPr>
          <w:t>https://docs.google.com/document/d/1oj_lzIFOwXXv5hof-S6XoUlL6C2g2g8U/edit?usp=drivesdk&amp;ouid=109809756351794580259&amp;rtpof=true&amp;sd=true</w:t>
        </w:r>
      </w:hyperlink>
    </w:p>
    <w:p w14:paraId="2D7EDE08" w14:textId="77777777" w:rsidR="00C5677C" w:rsidRPr="00C5677C" w:rsidRDefault="00C5677C" w:rsidP="00C5677C">
      <w:pPr>
        <w:spacing w:before="100" w:beforeAutospacing="1" w:after="100" w:afterAutospacing="1" w:line="240" w:lineRule="auto"/>
        <w:ind w:firstLine="0"/>
        <w:rPr>
          <w:color w:val="auto"/>
          <w:kern w:val="0"/>
          <w:sz w:val="24"/>
          <w14:ligatures w14:val="none"/>
        </w:rPr>
      </w:pPr>
    </w:p>
    <w:p w14:paraId="6FBCB3B5" w14:textId="7F6E61BE" w:rsidR="00D94EEB" w:rsidRPr="00C5677C" w:rsidRDefault="00231E83" w:rsidP="00C5677C">
      <w:pPr>
        <w:numPr>
          <w:ilvl w:val="0"/>
          <w:numId w:val="36"/>
        </w:numPr>
        <w:spacing w:before="100" w:beforeAutospacing="1" w:after="100" w:afterAutospacing="1" w:line="240" w:lineRule="auto"/>
        <w:rPr>
          <w:color w:val="auto"/>
          <w:kern w:val="0"/>
          <w:sz w:val="24"/>
          <w14:ligatures w14:val="none"/>
        </w:rPr>
      </w:pPr>
      <w:r>
        <w:rPr>
          <w:b/>
          <w:bCs/>
          <w:color w:val="auto"/>
          <w:kern w:val="0"/>
          <w:sz w:val="24"/>
          <w14:ligatures w14:val="none"/>
        </w:rPr>
        <w:t>Campaign portfolio:</w:t>
      </w:r>
      <w:r w:rsidR="00D94EEB" w:rsidRPr="00D94EEB">
        <w:rPr>
          <w:b/>
          <w:bCs/>
          <w:color w:val="auto"/>
          <w:kern w:val="0"/>
          <w:sz w:val="24"/>
          <w14:ligatures w14:val="none"/>
        </w:rPr>
        <w:t xml:space="preserve"> </w:t>
      </w:r>
      <w:hyperlink r:id="rId8" w:history="1">
        <w:r w:rsidR="00D94EEB" w:rsidRPr="001F34BA">
          <w:rPr>
            <w:rStyle w:val="Hyperlink"/>
            <w:b/>
            <w:bCs/>
            <w:kern w:val="0"/>
            <w:sz w:val="24"/>
            <w14:ligatures w14:val="none"/>
          </w:rPr>
          <w:t>https://docs.google.com/document/d/1eg7wKb3QPQtqxX7hKcFdPj_hR-oZ1nWn/edit?usp=drivesdk&amp;ouid=109809756351794580259&amp;rtpof=true&amp;sd=true</w:t>
        </w:r>
      </w:hyperlink>
    </w:p>
    <w:p w14:paraId="1BFFE9C3" w14:textId="77777777" w:rsidR="00E02774" w:rsidRPr="0061424D" w:rsidRDefault="00E02774" w:rsidP="00E02774">
      <w:pPr>
        <w:spacing w:before="100" w:beforeAutospacing="1" w:after="100" w:afterAutospacing="1" w:line="240" w:lineRule="auto"/>
        <w:ind w:left="720" w:firstLine="0"/>
        <w:rPr>
          <w:color w:val="auto"/>
          <w:kern w:val="0"/>
          <w:sz w:val="24"/>
          <w14:ligatures w14:val="none"/>
        </w:rPr>
      </w:pPr>
    </w:p>
    <w:p w14:paraId="4E1A34D2" w14:textId="4A560547" w:rsidR="00586D19" w:rsidRPr="00D07AF1" w:rsidRDefault="0061424D" w:rsidP="00D07AF1">
      <w:pPr>
        <w:pStyle w:val="p1"/>
        <w:rPr>
          <w:rFonts w:ascii=".AppleSystemUIFont" w:hAnsi=".AppleSystemUIFont"/>
          <w:sz w:val="23"/>
          <w:szCs w:val="23"/>
        </w:rPr>
      </w:pPr>
      <w:r w:rsidRPr="00873AD6">
        <w:rPr>
          <w:b/>
          <w:bCs/>
        </w:rPr>
        <w:t>Substack</w:t>
      </w:r>
      <w:r w:rsidRPr="0061424D">
        <w:t xml:space="preserve"> – </w:t>
      </w:r>
      <w:hyperlink r:id="rId9" w:history="1">
        <w:r w:rsidR="00873AD6" w:rsidRPr="00873AD6">
          <w:rPr>
            <w:rFonts w:ascii="UICTFontTextStyleBody" w:hAnsi="UICTFontTextStyleBody"/>
            <w:color w:val="0000FF"/>
            <w:sz w:val="23"/>
            <w:szCs w:val="23"/>
            <w:u w:val="single"/>
          </w:rPr>
          <w:t>https://substack.com/@nemiedibo?r=56bj7g&amp;utm_medium=ios</w:t>
        </w:r>
      </w:hyperlink>
    </w:p>
    <w:p w14:paraId="4D9AE03A" w14:textId="77777777" w:rsidR="00A11F33" w:rsidRPr="00A11F33" w:rsidRDefault="00A11F33">
      <w:pPr>
        <w:spacing w:after="537" w:line="267" w:lineRule="auto"/>
        <w:ind w:left="10"/>
        <w:rPr>
          <w:b/>
          <w:bCs/>
        </w:rPr>
      </w:pPr>
    </w:p>
    <w:p w14:paraId="76656EC1" w14:textId="1E856904" w:rsidR="00603737" w:rsidRDefault="00603737" w:rsidP="005877EA">
      <w:pPr>
        <w:spacing w:after="10"/>
        <w:ind w:left="10"/>
      </w:pPr>
    </w:p>
    <w:p w14:paraId="0C7A122D" w14:textId="6B805363" w:rsidR="00663AB1" w:rsidRDefault="00663AB1" w:rsidP="00663AB1">
      <w:pPr>
        <w:spacing w:before="100" w:beforeAutospacing="1" w:after="100" w:afterAutospacing="1" w:line="240" w:lineRule="auto"/>
        <w:ind w:left="0" w:firstLine="0"/>
        <w:rPr>
          <w:rFonts w:eastAsiaTheme="minorEastAsia"/>
          <w:b/>
          <w:bCs/>
          <w:color w:val="2F5496" w:themeColor="accent1" w:themeShade="BF"/>
          <w:kern w:val="0"/>
          <w:sz w:val="24"/>
          <w14:ligatures w14:val="none"/>
        </w:rPr>
      </w:pPr>
      <w:r w:rsidRPr="00663AB1">
        <w:rPr>
          <w:rFonts w:eastAsiaTheme="minorEastAsia"/>
          <w:b/>
          <w:bCs/>
          <w:color w:val="2F5496" w:themeColor="accent1" w:themeShade="BF"/>
          <w:kern w:val="0"/>
          <w:sz w:val="24"/>
          <w14:ligatures w14:val="none"/>
        </w:rPr>
        <w:t>I</w:t>
      </w:r>
      <w:r>
        <w:rPr>
          <w:rFonts w:eastAsiaTheme="minorEastAsia"/>
          <w:b/>
          <w:bCs/>
          <w:color w:val="2F5496" w:themeColor="accent1" w:themeShade="BF"/>
          <w:kern w:val="0"/>
          <w:sz w:val="24"/>
          <w14:ligatures w14:val="none"/>
        </w:rPr>
        <w:t>NTERESTS</w:t>
      </w:r>
      <w:r w:rsidRPr="00663AB1">
        <w:rPr>
          <w:rFonts w:eastAsiaTheme="minorEastAsia"/>
          <w:b/>
          <w:bCs/>
          <w:color w:val="2F5496" w:themeColor="accent1" w:themeShade="BF"/>
          <w:kern w:val="0"/>
          <w:sz w:val="24"/>
          <w14:ligatures w14:val="none"/>
        </w:rPr>
        <w:t xml:space="preserve"> &amp; C</w:t>
      </w:r>
      <w:r>
        <w:rPr>
          <w:rFonts w:eastAsiaTheme="minorEastAsia"/>
          <w:b/>
          <w:bCs/>
          <w:color w:val="2F5496" w:themeColor="accent1" w:themeShade="BF"/>
          <w:kern w:val="0"/>
          <w:sz w:val="24"/>
          <w14:ligatures w14:val="none"/>
        </w:rPr>
        <w:t>REATIVE</w:t>
      </w:r>
      <w:r w:rsidRPr="00663AB1">
        <w:rPr>
          <w:rFonts w:eastAsiaTheme="minorEastAsia"/>
          <w:b/>
          <w:bCs/>
          <w:color w:val="2F5496" w:themeColor="accent1" w:themeShade="BF"/>
          <w:kern w:val="0"/>
          <w:sz w:val="24"/>
          <w14:ligatures w14:val="none"/>
        </w:rPr>
        <w:t xml:space="preserve"> </w:t>
      </w:r>
      <w:r>
        <w:rPr>
          <w:rFonts w:eastAsiaTheme="minorEastAsia"/>
          <w:b/>
          <w:bCs/>
          <w:color w:val="2F5496" w:themeColor="accent1" w:themeShade="BF"/>
          <w:kern w:val="0"/>
          <w:sz w:val="24"/>
          <w14:ligatures w14:val="none"/>
        </w:rPr>
        <w:t>PURSUITS</w:t>
      </w:r>
    </w:p>
    <w:p w14:paraId="3BD69F4D" w14:textId="77777777" w:rsidR="001747F6" w:rsidRPr="00663AB1" w:rsidRDefault="001747F6" w:rsidP="00663AB1">
      <w:pPr>
        <w:spacing w:before="100" w:beforeAutospacing="1" w:after="100" w:afterAutospacing="1" w:line="240" w:lineRule="auto"/>
        <w:ind w:left="0" w:firstLine="0"/>
        <w:rPr>
          <w:rFonts w:eastAsiaTheme="minorEastAsia"/>
          <w:color w:val="2F5496" w:themeColor="accent1" w:themeShade="BF"/>
          <w:kern w:val="0"/>
          <w:sz w:val="24"/>
          <w14:ligatures w14:val="none"/>
        </w:rPr>
      </w:pPr>
    </w:p>
    <w:p w14:paraId="685B0B8E" w14:textId="038AB0BD" w:rsidR="001747F6" w:rsidRDefault="00663AB1" w:rsidP="001747F6">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Executive Writing &amp; Thought Leadership</w:t>
      </w:r>
    </w:p>
    <w:p w14:paraId="0D551B82"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2E1EB413"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Psychology, Human Behavior &amp; Behavioral Communication</w:t>
      </w:r>
    </w:p>
    <w:p w14:paraId="302E1FE4"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6AEF0907"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Brand Strategy, Personal Branding &amp; Digital Culture</w:t>
      </w:r>
    </w:p>
    <w:p w14:paraId="04861838"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6F3A405C"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Visual Aesthetics, Graphic Design &amp; Creative Storytelling</w:t>
      </w:r>
    </w:p>
    <w:p w14:paraId="701F5310"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28C3FC24"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Content Strategy &amp; Creative Concept Development</w:t>
      </w:r>
    </w:p>
    <w:p w14:paraId="4E59B59B"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01ACA828"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Hosting Curated Social Gatherings &amp; Meaningful Conversations</w:t>
      </w:r>
    </w:p>
    <w:p w14:paraId="1BDBBF11"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57BBA70D"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Wine Tastings &amp; Cultural Experiences</w:t>
      </w:r>
    </w:p>
    <w:p w14:paraId="5880EEBE"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5504711F"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Presentation Design &amp; Brand Experience</w:t>
      </w:r>
    </w:p>
    <w:p w14:paraId="3FFBFF1B"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2674831C" w14:textId="77777777" w:rsidR="00663AB1"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Research, Continuous Learning &amp; Intellectual Exploration</w:t>
      </w:r>
    </w:p>
    <w:p w14:paraId="2D4B9AB0" w14:textId="77777777" w:rsidR="001747F6" w:rsidRPr="001747F6" w:rsidRDefault="001747F6" w:rsidP="001747F6">
      <w:pPr>
        <w:spacing w:before="100" w:beforeAutospacing="1" w:after="100" w:afterAutospacing="1" w:line="240" w:lineRule="auto"/>
        <w:ind w:left="0" w:firstLine="0"/>
        <w:rPr>
          <w:b/>
          <w:bCs/>
          <w:color w:val="auto"/>
          <w:kern w:val="0"/>
          <w:sz w:val="24"/>
          <w14:ligatures w14:val="none"/>
        </w:rPr>
      </w:pPr>
    </w:p>
    <w:p w14:paraId="5ED6A2A2" w14:textId="77777777" w:rsidR="00663AB1" w:rsidRPr="001747F6" w:rsidRDefault="00663AB1" w:rsidP="00663AB1">
      <w:pPr>
        <w:numPr>
          <w:ilvl w:val="0"/>
          <w:numId w:val="34"/>
        </w:numPr>
        <w:spacing w:before="100" w:beforeAutospacing="1" w:after="100" w:afterAutospacing="1" w:line="240" w:lineRule="auto"/>
        <w:rPr>
          <w:b/>
          <w:bCs/>
          <w:color w:val="auto"/>
          <w:kern w:val="0"/>
          <w:sz w:val="24"/>
          <w14:ligatures w14:val="none"/>
        </w:rPr>
      </w:pPr>
      <w:r w:rsidRPr="001747F6">
        <w:rPr>
          <w:b/>
          <w:bCs/>
          <w:color w:val="auto"/>
          <w:kern w:val="0"/>
          <w:sz w:val="24"/>
          <w14:ligatures w14:val="none"/>
        </w:rPr>
        <w:t>Public Speaking &amp; Professional Networking</w:t>
      </w:r>
    </w:p>
    <w:p w14:paraId="323A698F" w14:textId="77777777" w:rsidR="00883588" w:rsidRPr="001747F6" w:rsidRDefault="00883588" w:rsidP="00663AB1">
      <w:pPr>
        <w:spacing w:before="100" w:beforeAutospacing="1" w:after="100" w:afterAutospacing="1" w:line="240" w:lineRule="auto"/>
        <w:ind w:left="0" w:firstLine="0"/>
        <w:rPr>
          <w:b/>
          <w:bCs/>
          <w:color w:val="auto"/>
          <w:kern w:val="0"/>
          <w:sz w:val="24"/>
          <w14:ligatures w14:val="none"/>
        </w:rPr>
      </w:pPr>
    </w:p>
    <w:p w14:paraId="63AC9C2E" w14:textId="77777777" w:rsidR="00AD1888" w:rsidRPr="00D17C90" w:rsidRDefault="00AD1888" w:rsidP="00D07AF1">
      <w:pPr>
        <w:spacing w:before="100" w:beforeAutospacing="1" w:after="100" w:afterAutospacing="1" w:line="240" w:lineRule="auto"/>
        <w:ind w:left="0" w:firstLine="0"/>
        <w:rPr>
          <w:b/>
          <w:bCs/>
          <w:color w:val="auto"/>
          <w:kern w:val="0"/>
          <w:sz w:val="24"/>
          <w14:ligatures w14:val="none"/>
        </w:rPr>
      </w:pPr>
    </w:p>
    <w:p w14:paraId="567D5C1F" w14:textId="77777777" w:rsidR="009E229F" w:rsidRPr="009E229F" w:rsidRDefault="009E229F" w:rsidP="009E229F"/>
    <w:p w14:paraId="0EB2E814" w14:textId="77777777" w:rsidR="00603737" w:rsidRDefault="00CD209D">
      <w:pPr>
        <w:pStyle w:val="Heading2"/>
        <w:spacing w:after="3" w:line="265" w:lineRule="auto"/>
        <w:ind w:left="-5"/>
        <w:rPr>
          <w:color w:val="366090"/>
          <w:sz w:val="27"/>
        </w:rPr>
      </w:pPr>
      <w:r>
        <w:rPr>
          <w:color w:val="366090"/>
          <w:sz w:val="27"/>
        </w:rPr>
        <w:t>REFERENCES</w:t>
      </w:r>
    </w:p>
    <w:p w14:paraId="764C0A75" w14:textId="77777777" w:rsidR="00316389" w:rsidRPr="00316389" w:rsidRDefault="00316389" w:rsidP="00316389"/>
    <w:p w14:paraId="007DED55" w14:textId="77777777" w:rsidR="00603737" w:rsidRPr="00316389" w:rsidRDefault="00CD209D">
      <w:pPr>
        <w:spacing w:after="204" w:line="267" w:lineRule="auto"/>
        <w:ind w:left="10"/>
        <w:rPr>
          <w:b/>
          <w:bCs/>
        </w:rPr>
      </w:pPr>
      <w:r w:rsidRPr="00316389">
        <w:rPr>
          <w:rFonts w:ascii="Cambria" w:eastAsia="Cambria" w:hAnsi="Cambria" w:cs="Cambria"/>
          <w:b/>
          <w:bCs/>
          <w:sz w:val="21"/>
        </w:rPr>
        <w:t>Agbo I. Day – Aito Energy Resources, 5/7 Dockyard, Apapa, Lagos | 08034923523</w:t>
      </w:r>
    </w:p>
    <w:p w14:paraId="7A0693D7" w14:textId="77777777" w:rsidR="00603737" w:rsidRDefault="00CD209D">
      <w:pPr>
        <w:spacing w:after="0" w:line="259" w:lineRule="auto"/>
        <w:ind w:left="0" w:firstLine="0"/>
      </w:pPr>
      <w:r>
        <w:rPr>
          <w:rFonts w:ascii="Cambria" w:eastAsia="Cambria" w:hAnsi="Cambria" w:cs="Cambria"/>
          <w:sz w:val="21"/>
        </w:rPr>
        <w:t xml:space="preserve"> </w:t>
      </w:r>
    </w:p>
    <w:sectPr w:rsidR="00603737">
      <w:headerReference w:type="even" r:id="rId10"/>
      <w:headerReference w:type="default" r:id="rId11"/>
      <w:headerReference w:type="first" r:id="rId12"/>
      <w:pgSz w:w="11906" w:h="16838"/>
      <w:pgMar w:top="2172" w:right="1753" w:bottom="2373" w:left="1751" w:header="211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846D4" w14:textId="77777777" w:rsidR="00CD209D" w:rsidRDefault="00CD209D">
      <w:pPr>
        <w:spacing w:after="0" w:line="240" w:lineRule="auto"/>
      </w:pPr>
      <w:r>
        <w:separator/>
      </w:r>
    </w:p>
  </w:endnote>
  <w:endnote w:type="continuationSeparator" w:id="0">
    <w:p w14:paraId="54B33822" w14:textId="77777777" w:rsidR="00CD209D" w:rsidRDefault="00CD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0000021"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C861" w14:textId="77777777" w:rsidR="00CD209D" w:rsidRDefault="00CD209D">
      <w:pPr>
        <w:spacing w:after="0" w:line="240" w:lineRule="auto"/>
      </w:pPr>
      <w:r>
        <w:separator/>
      </w:r>
    </w:p>
  </w:footnote>
  <w:footnote w:type="continuationSeparator" w:id="0">
    <w:p w14:paraId="3B7357B3" w14:textId="77777777" w:rsidR="00CD209D" w:rsidRDefault="00CD2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EA4C" w14:textId="77777777" w:rsidR="00603737" w:rsidRDefault="00CD209D">
    <w:pPr>
      <w:spacing w:after="177" w:line="259" w:lineRule="auto"/>
      <w:ind w:left="350" w:firstLine="0"/>
    </w:pPr>
    <w:r>
      <w:rPr>
        <w:rFonts w:ascii="Noto Sans" w:eastAsia="Noto Sans" w:hAnsi="Noto Sans" w:cs="Noto Sans"/>
        <w:sz w:val="19"/>
      </w:rPr>
      <w:t>●</w:t>
    </w:r>
  </w:p>
  <w:p w14:paraId="6FFB5B3F" w14:textId="77777777" w:rsidR="00603737" w:rsidRDefault="00CD209D">
    <w:pPr>
      <w:spacing w:after="177" w:line="259" w:lineRule="auto"/>
      <w:ind w:left="350" w:firstLine="0"/>
    </w:pPr>
    <w:r>
      <w:rPr>
        <w:rFonts w:ascii="Noto Sans" w:eastAsia="Noto Sans" w:hAnsi="Noto Sans" w:cs="Noto Sans"/>
        <w:sz w:val="19"/>
      </w:rPr>
      <w:t>●</w:t>
    </w:r>
  </w:p>
  <w:p w14:paraId="18E86079" w14:textId="77777777" w:rsidR="00603737" w:rsidRDefault="00CD209D">
    <w:pPr>
      <w:spacing w:after="0" w:line="259" w:lineRule="auto"/>
      <w:ind w:left="350" w:firstLine="0"/>
    </w:pPr>
    <w:r>
      <w:rPr>
        <w:rFonts w:ascii="Noto Sans" w:eastAsia="Noto Sans" w:hAnsi="Noto Sans" w:cs="Noto Sans"/>
        <w:sz w:val="19"/>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6BF1" w14:textId="77777777" w:rsidR="00603737" w:rsidRDefault="00CD209D">
    <w:pPr>
      <w:spacing w:after="177" w:line="259" w:lineRule="auto"/>
      <w:ind w:left="350" w:firstLine="0"/>
    </w:pPr>
    <w:r>
      <w:rPr>
        <w:rFonts w:ascii="Noto Sans" w:eastAsia="Noto Sans" w:hAnsi="Noto Sans" w:cs="Noto Sans"/>
        <w:sz w:val="19"/>
      </w:rPr>
      <w:t>●</w:t>
    </w:r>
  </w:p>
  <w:p w14:paraId="1C38E860" w14:textId="77777777" w:rsidR="00603737" w:rsidRDefault="00CD209D">
    <w:pPr>
      <w:spacing w:after="0" w:line="259" w:lineRule="auto"/>
      <w:ind w:left="350" w:firstLine="0"/>
    </w:pPr>
    <w:r>
      <w:rPr>
        <w:rFonts w:ascii="Noto Sans" w:eastAsia="Noto Sans" w:hAnsi="Noto Sans" w:cs="Noto Sans"/>
        <w:sz w:val="19"/>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FB26" w14:textId="77777777" w:rsidR="00603737" w:rsidRDefault="00CD209D">
    <w:pPr>
      <w:spacing w:after="177" w:line="259" w:lineRule="auto"/>
      <w:ind w:left="350" w:firstLine="0"/>
    </w:pPr>
    <w:r>
      <w:rPr>
        <w:rFonts w:ascii="Noto Sans" w:eastAsia="Noto Sans" w:hAnsi="Noto Sans" w:cs="Noto Sans"/>
        <w:sz w:val="19"/>
      </w:rPr>
      <w:t>●</w:t>
    </w:r>
  </w:p>
  <w:p w14:paraId="46BEBC38" w14:textId="77777777" w:rsidR="00603737" w:rsidRDefault="00CD209D">
    <w:pPr>
      <w:spacing w:after="177" w:line="259" w:lineRule="auto"/>
      <w:ind w:left="350" w:firstLine="0"/>
    </w:pPr>
    <w:r>
      <w:rPr>
        <w:rFonts w:ascii="Noto Sans" w:eastAsia="Noto Sans" w:hAnsi="Noto Sans" w:cs="Noto Sans"/>
        <w:sz w:val="19"/>
      </w:rPr>
      <w:t>●</w:t>
    </w:r>
  </w:p>
  <w:p w14:paraId="1E477AE6" w14:textId="77777777" w:rsidR="00603737" w:rsidRDefault="00CD209D">
    <w:pPr>
      <w:spacing w:after="0" w:line="259" w:lineRule="auto"/>
      <w:ind w:left="350" w:firstLine="0"/>
    </w:pPr>
    <w:r>
      <w:rPr>
        <w:rFonts w:ascii="Noto Sans" w:eastAsia="Noto Sans" w:hAnsi="Noto Sans" w:cs="Noto Sans"/>
        <w:sz w:val="19"/>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14AD"/>
    <w:multiLevelType w:val="hybridMultilevel"/>
    <w:tmpl w:val="FFFFFFFF"/>
    <w:lvl w:ilvl="0" w:tplc="BB0AE632">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B9324EBC">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E89C55C4">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AB8A3F24">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BE16F10A">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D17283E0">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B792EAF4">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3AFEB2BC">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7F707B04">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D4007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E3C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1014A"/>
    <w:multiLevelType w:val="hybridMultilevel"/>
    <w:tmpl w:val="FFFFFFFF"/>
    <w:lvl w:ilvl="0" w:tplc="46BC20DC">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1A745042">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5546E7A6">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9358424E">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1F66F4D8">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8938AF4C">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9F283BEC">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43C0B104">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5BCE4BB6">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2243262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E305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20AED"/>
    <w:multiLevelType w:val="hybridMultilevel"/>
    <w:tmpl w:val="FFFFFFFF"/>
    <w:lvl w:ilvl="0" w:tplc="D08AFBCC">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84C2993E">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548AC1C4">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EE68969C">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617A05B8">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A31CDDE2">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C5AC086A">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4AAAE620">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2026C3A0">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6CD32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A611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94C13"/>
    <w:multiLevelType w:val="hybridMultilevel"/>
    <w:tmpl w:val="FFFFFFFF"/>
    <w:lvl w:ilvl="0" w:tplc="5E985B54">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42869C0A">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ABBAAC16">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4320B66E">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2ED4E274">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29841E12">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FFB69938">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6A4440CC">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5DB8D936">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29960B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269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07EA8"/>
    <w:multiLevelType w:val="hybridMultilevel"/>
    <w:tmpl w:val="FFFFFFFF"/>
    <w:lvl w:ilvl="0" w:tplc="A630056C">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5F1E562C">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4E547C44">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B674FCCC">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BE3EDDFE">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D76E2812">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8A66D41C">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C16CFF72">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48B013FC">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305017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E6E3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5F050F"/>
    <w:multiLevelType w:val="hybridMultilevel"/>
    <w:tmpl w:val="FFFFFFFF"/>
    <w:lvl w:ilvl="0" w:tplc="780CF4D2">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C512D37C">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D84A1AD4">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8B56F426">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F7203BAE">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0100D0C8">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23A032D8">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1556F40E">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42A2A8AE">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3F0619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9F5521"/>
    <w:multiLevelType w:val="hybridMultilevel"/>
    <w:tmpl w:val="FFFFFFFF"/>
    <w:lvl w:ilvl="0" w:tplc="4E6028CA">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337EE542">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A45042F4">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F16C5B96">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E19A661C">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AD402056">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CF9060EC">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A5369500">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ADE6DE56">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43415240"/>
    <w:multiLevelType w:val="hybridMultilevel"/>
    <w:tmpl w:val="FFFFFFFF"/>
    <w:lvl w:ilvl="0" w:tplc="70B2F84E">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8AB829EE">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E9F29776">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25184CBE">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9AD08572">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F030E91C">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9C922E54">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9578B51E">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BEA68700">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19" w15:restartNumberingAfterBreak="0">
    <w:nsid w:val="4CCC03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DF2D12"/>
    <w:multiLevelType w:val="hybridMultilevel"/>
    <w:tmpl w:val="7DE8D13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21" w15:restartNumberingAfterBreak="0">
    <w:nsid w:val="521408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C613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DA5EE2"/>
    <w:multiLevelType w:val="hybridMultilevel"/>
    <w:tmpl w:val="FFFFFFFF"/>
    <w:lvl w:ilvl="0" w:tplc="786EB2BA">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1DE429EA">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69182108">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80F6C6FC">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52ACFF84">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049401C4">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0C767B64">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11D80900">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C1A09070">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59821C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2357D"/>
    <w:multiLevelType w:val="hybridMultilevel"/>
    <w:tmpl w:val="FFFFFFFF"/>
    <w:lvl w:ilvl="0" w:tplc="72FE05C6">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C3DECEBC">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911A273A">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4E2C6186">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B4CA2C10">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A5CE76A6">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2E88738C">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26249580">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E6109CB6">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5E6803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A834DC"/>
    <w:multiLevelType w:val="hybridMultilevel"/>
    <w:tmpl w:val="FFFFFFFF"/>
    <w:lvl w:ilvl="0" w:tplc="0DF0193E">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D9F4191E">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E5CC6998">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5B58D5EA">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ECB80BB2">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EC94784A">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3914264A">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4CF24E02">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F4B09276">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62F807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F7B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707C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BE75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37F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77D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0076AE"/>
    <w:multiLevelType w:val="hybridMultilevel"/>
    <w:tmpl w:val="FFFFFFFF"/>
    <w:lvl w:ilvl="0" w:tplc="69C2BD4C">
      <w:start w:val="1"/>
      <w:numFmt w:val="bullet"/>
      <w:lvlText w:val="●"/>
      <w:lvlJc w:val="left"/>
      <w:pPr>
        <w:ind w:left="685"/>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1" w:tplc="9C807350">
      <w:start w:val="1"/>
      <w:numFmt w:val="bullet"/>
      <w:lvlText w:val="o"/>
      <w:lvlJc w:val="left"/>
      <w:pPr>
        <w:ind w:left="14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2" w:tplc="3F725CD0">
      <w:start w:val="1"/>
      <w:numFmt w:val="bullet"/>
      <w:lvlText w:val="▪"/>
      <w:lvlJc w:val="left"/>
      <w:pPr>
        <w:ind w:left="21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3" w:tplc="F9608B1E">
      <w:start w:val="1"/>
      <w:numFmt w:val="bullet"/>
      <w:lvlText w:val="•"/>
      <w:lvlJc w:val="left"/>
      <w:pPr>
        <w:ind w:left="28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4" w:tplc="6BEA8E9E">
      <w:start w:val="1"/>
      <w:numFmt w:val="bullet"/>
      <w:lvlText w:val="o"/>
      <w:lvlJc w:val="left"/>
      <w:pPr>
        <w:ind w:left="359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5" w:tplc="B7E45DF4">
      <w:start w:val="1"/>
      <w:numFmt w:val="bullet"/>
      <w:lvlText w:val="▪"/>
      <w:lvlJc w:val="left"/>
      <w:pPr>
        <w:ind w:left="431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6" w:tplc="E722C224">
      <w:start w:val="1"/>
      <w:numFmt w:val="bullet"/>
      <w:lvlText w:val="•"/>
      <w:lvlJc w:val="left"/>
      <w:pPr>
        <w:ind w:left="503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7" w:tplc="8C6A6ADE">
      <w:start w:val="1"/>
      <w:numFmt w:val="bullet"/>
      <w:lvlText w:val="o"/>
      <w:lvlJc w:val="left"/>
      <w:pPr>
        <w:ind w:left="575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lvl w:ilvl="8" w:tplc="27DED5D4">
      <w:start w:val="1"/>
      <w:numFmt w:val="bullet"/>
      <w:lvlText w:val="▪"/>
      <w:lvlJc w:val="left"/>
      <w:pPr>
        <w:ind w:left="6470"/>
      </w:pPr>
      <w:rPr>
        <w:rFonts w:ascii="Noto Sans" w:eastAsia="Noto Sans" w:hAnsi="Noto Sans" w:cs="Noto Sans"/>
        <w:b w:val="0"/>
        <w:i w:val="0"/>
        <w:strike w:val="0"/>
        <w:dstrike w:val="0"/>
        <w:color w:val="000000"/>
        <w:sz w:val="19"/>
        <w:szCs w:val="19"/>
        <w:u w:val="none" w:color="000000"/>
        <w:bdr w:val="none" w:sz="0" w:space="0" w:color="auto"/>
        <w:shd w:val="clear" w:color="auto" w:fill="auto"/>
        <w:vertAlign w:val="baseline"/>
      </w:rPr>
    </w:lvl>
  </w:abstractNum>
  <w:abstractNum w:abstractNumId="35" w15:restartNumberingAfterBreak="0">
    <w:nsid w:val="7BF12B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499111">
    <w:abstractNumId w:val="18"/>
  </w:num>
  <w:num w:numId="2" w16cid:durableId="1880243627">
    <w:abstractNumId w:val="23"/>
  </w:num>
  <w:num w:numId="3" w16cid:durableId="670110645">
    <w:abstractNumId w:val="9"/>
  </w:num>
  <w:num w:numId="4" w16cid:durableId="1237519321">
    <w:abstractNumId w:val="12"/>
  </w:num>
  <w:num w:numId="5" w16cid:durableId="228346327">
    <w:abstractNumId w:val="34"/>
  </w:num>
  <w:num w:numId="6" w16cid:durableId="1521161946">
    <w:abstractNumId w:val="6"/>
  </w:num>
  <w:num w:numId="7" w16cid:durableId="766729015">
    <w:abstractNumId w:val="15"/>
  </w:num>
  <w:num w:numId="8" w16cid:durableId="1047292839">
    <w:abstractNumId w:val="17"/>
  </w:num>
  <w:num w:numId="9" w16cid:durableId="1275671582">
    <w:abstractNumId w:val="25"/>
  </w:num>
  <w:num w:numId="10" w16cid:durableId="1355381624">
    <w:abstractNumId w:val="0"/>
  </w:num>
  <w:num w:numId="11" w16cid:durableId="1226991332">
    <w:abstractNumId w:val="3"/>
  </w:num>
  <w:num w:numId="12" w16cid:durableId="1239286206">
    <w:abstractNumId w:val="27"/>
  </w:num>
  <w:num w:numId="13" w16cid:durableId="1905528019">
    <w:abstractNumId w:val="14"/>
  </w:num>
  <w:num w:numId="14" w16cid:durableId="1633558689">
    <w:abstractNumId w:val="8"/>
  </w:num>
  <w:num w:numId="15" w16cid:durableId="971790380">
    <w:abstractNumId w:val="29"/>
  </w:num>
  <w:num w:numId="16" w16cid:durableId="1122963740">
    <w:abstractNumId w:val="26"/>
  </w:num>
  <w:num w:numId="17" w16cid:durableId="1458569961">
    <w:abstractNumId w:val="22"/>
  </w:num>
  <w:num w:numId="18" w16cid:durableId="1854762629">
    <w:abstractNumId w:val="28"/>
  </w:num>
  <w:num w:numId="19" w16cid:durableId="243145525">
    <w:abstractNumId w:val="4"/>
  </w:num>
  <w:num w:numId="20" w16cid:durableId="8652431">
    <w:abstractNumId w:val="20"/>
  </w:num>
  <w:num w:numId="21" w16cid:durableId="1822843698">
    <w:abstractNumId w:val="10"/>
  </w:num>
  <w:num w:numId="22" w16cid:durableId="4481914">
    <w:abstractNumId w:val="32"/>
  </w:num>
  <w:num w:numId="23" w16cid:durableId="1298297320">
    <w:abstractNumId w:val="24"/>
  </w:num>
  <w:num w:numId="24" w16cid:durableId="1200818159">
    <w:abstractNumId w:val="30"/>
  </w:num>
  <w:num w:numId="25" w16cid:durableId="614097241">
    <w:abstractNumId w:val="33"/>
  </w:num>
  <w:num w:numId="26" w16cid:durableId="1256553130">
    <w:abstractNumId w:val="5"/>
  </w:num>
  <w:num w:numId="27" w16cid:durableId="1189947467">
    <w:abstractNumId w:val="35"/>
  </w:num>
  <w:num w:numId="28" w16cid:durableId="1789473256">
    <w:abstractNumId w:val="16"/>
  </w:num>
  <w:num w:numId="29" w16cid:durableId="726223114">
    <w:abstractNumId w:val="7"/>
  </w:num>
  <w:num w:numId="30" w16cid:durableId="271787287">
    <w:abstractNumId w:val="11"/>
  </w:num>
  <w:num w:numId="31" w16cid:durableId="684743718">
    <w:abstractNumId w:val="31"/>
  </w:num>
  <w:num w:numId="32" w16cid:durableId="1132866898">
    <w:abstractNumId w:val="13"/>
  </w:num>
  <w:num w:numId="33" w16cid:durableId="1625379101">
    <w:abstractNumId w:val="1"/>
  </w:num>
  <w:num w:numId="34" w16cid:durableId="2066250318">
    <w:abstractNumId w:val="21"/>
  </w:num>
  <w:num w:numId="35" w16cid:durableId="729037589">
    <w:abstractNumId w:val="2"/>
  </w:num>
  <w:num w:numId="36" w16cid:durableId="17627988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737"/>
    <w:rsid w:val="00021EA4"/>
    <w:rsid w:val="00071A77"/>
    <w:rsid w:val="000745A0"/>
    <w:rsid w:val="000D38D1"/>
    <w:rsid w:val="00121D38"/>
    <w:rsid w:val="001353E0"/>
    <w:rsid w:val="00140393"/>
    <w:rsid w:val="001747F6"/>
    <w:rsid w:val="001824E7"/>
    <w:rsid w:val="00195487"/>
    <w:rsid w:val="001A6D90"/>
    <w:rsid w:val="001D2147"/>
    <w:rsid w:val="001D4F19"/>
    <w:rsid w:val="001E7C0A"/>
    <w:rsid w:val="00214335"/>
    <w:rsid w:val="00231E83"/>
    <w:rsid w:val="0023295F"/>
    <w:rsid w:val="0023614D"/>
    <w:rsid w:val="002529DD"/>
    <w:rsid w:val="00271AAB"/>
    <w:rsid w:val="002B68B2"/>
    <w:rsid w:val="002C1EAB"/>
    <w:rsid w:val="002C1FEE"/>
    <w:rsid w:val="002F62D9"/>
    <w:rsid w:val="00316389"/>
    <w:rsid w:val="003329E2"/>
    <w:rsid w:val="00354434"/>
    <w:rsid w:val="0038094E"/>
    <w:rsid w:val="00386CC6"/>
    <w:rsid w:val="00427341"/>
    <w:rsid w:val="0042778D"/>
    <w:rsid w:val="00436B8E"/>
    <w:rsid w:val="00444549"/>
    <w:rsid w:val="00470163"/>
    <w:rsid w:val="004966DE"/>
    <w:rsid w:val="004A2D97"/>
    <w:rsid w:val="004B710F"/>
    <w:rsid w:val="004F5FC0"/>
    <w:rsid w:val="00585822"/>
    <w:rsid w:val="00586D19"/>
    <w:rsid w:val="005877EA"/>
    <w:rsid w:val="00590A5E"/>
    <w:rsid w:val="005B5C93"/>
    <w:rsid w:val="00603737"/>
    <w:rsid w:val="0061424D"/>
    <w:rsid w:val="00622ADF"/>
    <w:rsid w:val="00624DEB"/>
    <w:rsid w:val="006315F3"/>
    <w:rsid w:val="0064048F"/>
    <w:rsid w:val="00663AB1"/>
    <w:rsid w:val="00667B86"/>
    <w:rsid w:val="006A1424"/>
    <w:rsid w:val="006B7751"/>
    <w:rsid w:val="007206F7"/>
    <w:rsid w:val="0072125C"/>
    <w:rsid w:val="007818FF"/>
    <w:rsid w:val="00782E4A"/>
    <w:rsid w:val="007830B9"/>
    <w:rsid w:val="007975AB"/>
    <w:rsid w:val="007D56DA"/>
    <w:rsid w:val="007D5D4B"/>
    <w:rsid w:val="0080080E"/>
    <w:rsid w:val="00831081"/>
    <w:rsid w:val="00840A62"/>
    <w:rsid w:val="00852F48"/>
    <w:rsid w:val="008545AA"/>
    <w:rsid w:val="00873AD6"/>
    <w:rsid w:val="00874F94"/>
    <w:rsid w:val="00882B4F"/>
    <w:rsid w:val="00883588"/>
    <w:rsid w:val="008B0F6A"/>
    <w:rsid w:val="00960B35"/>
    <w:rsid w:val="009A53DB"/>
    <w:rsid w:val="009E229F"/>
    <w:rsid w:val="009E629C"/>
    <w:rsid w:val="00A005F8"/>
    <w:rsid w:val="00A1024A"/>
    <w:rsid w:val="00A11F33"/>
    <w:rsid w:val="00A1245B"/>
    <w:rsid w:val="00A418FB"/>
    <w:rsid w:val="00AA2C57"/>
    <w:rsid w:val="00AB614B"/>
    <w:rsid w:val="00AC183A"/>
    <w:rsid w:val="00AD1888"/>
    <w:rsid w:val="00AD5094"/>
    <w:rsid w:val="00AE5A38"/>
    <w:rsid w:val="00AF2ED1"/>
    <w:rsid w:val="00AF32D5"/>
    <w:rsid w:val="00B202AE"/>
    <w:rsid w:val="00B24614"/>
    <w:rsid w:val="00B37C85"/>
    <w:rsid w:val="00B57914"/>
    <w:rsid w:val="00BA0CB5"/>
    <w:rsid w:val="00BB03AF"/>
    <w:rsid w:val="00BB61B3"/>
    <w:rsid w:val="00BC2350"/>
    <w:rsid w:val="00BC6730"/>
    <w:rsid w:val="00BF0588"/>
    <w:rsid w:val="00BF563C"/>
    <w:rsid w:val="00C03875"/>
    <w:rsid w:val="00C1362B"/>
    <w:rsid w:val="00C155C6"/>
    <w:rsid w:val="00C5131F"/>
    <w:rsid w:val="00C5677C"/>
    <w:rsid w:val="00C76255"/>
    <w:rsid w:val="00C872EE"/>
    <w:rsid w:val="00CA7D28"/>
    <w:rsid w:val="00CD209D"/>
    <w:rsid w:val="00CE7303"/>
    <w:rsid w:val="00D07AF1"/>
    <w:rsid w:val="00D17C90"/>
    <w:rsid w:val="00D215A1"/>
    <w:rsid w:val="00D6512B"/>
    <w:rsid w:val="00D857CA"/>
    <w:rsid w:val="00D94EEB"/>
    <w:rsid w:val="00DC0186"/>
    <w:rsid w:val="00DD12E6"/>
    <w:rsid w:val="00DD282F"/>
    <w:rsid w:val="00DD5C01"/>
    <w:rsid w:val="00DF05C3"/>
    <w:rsid w:val="00E02774"/>
    <w:rsid w:val="00E27943"/>
    <w:rsid w:val="00E400BE"/>
    <w:rsid w:val="00E4647D"/>
    <w:rsid w:val="00E55B9B"/>
    <w:rsid w:val="00E57293"/>
    <w:rsid w:val="00E635ED"/>
    <w:rsid w:val="00E8438D"/>
    <w:rsid w:val="00E87D4A"/>
    <w:rsid w:val="00E95C4C"/>
    <w:rsid w:val="00EC6D72"/>
    <w:rsid w:val="00EF03FF"/>
    <w:rsid w:val="00F00CAF"/>
    <w:rsid w:val="00F03A91"/>
    <w:rsid w:val="00F30AF3"/>
    <w:rsid w:val="00F312E5"/>
    <w:rsid w:val="00F341BB"/>
    <w:rsid w:val="00F440C5"/>
    <w:rsid w:val="00F50361"/>
    <w:rsid w:val="00F52ECC"/>
    <w:rsid w:val="00F8385A"/>
    <w:rsid w:val="00F85C77"/>
    <w:rsid w:val="00FC2FB0"/>
    <w:rsid w:val="00FD0F3B"/>
    <w:rsid w:val="00FD4F31"/>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6AF79753"/>
  <w15:docId w15:val="{32CBD5E1-DFAF-0B4B-998C-3E2D6060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0" w:line="249" w:lineRule="auto"/>
      <w:ind w:left="360" w:hanging="1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199" w:line="259" w:lineRule="auto"/>
      <w:outlineLvl w:val="0"/>
    </w:pPr>
    <w:rPr>
      <w:rFonts w:ascii="Calibri" w:eastAsia="Calibri" w:hAnsi="Calibri" w:cs="Calibri"/>
      <w:b/>
      <w:color w:val="1F497D"/>
      <w:sz w:val="27"/>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1F497D"/>
      <w:sz w:val="25"/>
    </w:rPr>
  </w:style>
  <w:style w:type="paragraph" w:styleId="Heading3">
    <w:name w:val="heading 3"/>
    <w:next w:val="Normal"/>
    <w:link w:val="Heading3Char"/>
    <w:uiPriority w:val="9"/>
    <w:unhideWhenUsed/>
    <w:qFormat/>
    <w:pPr>
      <w:keepNext/>
      <w:keepLines/>
      <w:spacing w:after="212" w:line="265" w:lineRule="auto"/>
      <w:ind w:left="10" w:hanging="10"/>
      <w:outlineLvl w:val="2"/>
    </w:pPr>
    <w:rPr>
      <w:rFonts w:ascii="Times New Roman" w:eastAsia="Times New Roman" w:hAnsi="Times New Roman" w:cs="Times New Roman"/>
      <w:b/>
      <w:color w:val="1F497D"/>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F497D"/>
      <w:sz w:val="25"/>
    </w:rPr>
  </w:style>
  <w:style w:type="character" w:customStyle="1" w:styleId="Heading1Char">
    <w:name w:val="Heading 1 Char"/>
    <w:link w:val="Heading1"/>
    <w:rPr>
      <w:rFonts w:ascii="Calibri" w:eastAsia="Calibri" w:hAnsi="Calibri" w:cs="Calibri"/>
      <w:b/>
      <w:color w:val="1F497D"/>
      <w:sz w:val="27"/>
    </w:rPr>
  </w:style>
  <w:style w:type="character" w:customStyle="1" w:styleId="Heading3Char">
    <w:name w:val="Heading 3 Char"/>
    <w:link w:val="Heading3"/>
    <w:rPr>
      <w:rFonts w:ascii="Times New Roman" w:eastAsia="Times New Roman" w:hAnsi="Times New Roman" w:cs="Times New Roman"/>
      <w:b/>
      <w:color w:val="1F497D"/>
      <w:sz w:val="23"/>
    </w:rPr>
  </w:style>
  <w:style w:type="paragraph" w:customStyle="1" w:styleId="p1">
    <w:name w:val="p1"/>
    <w:basedOn w:val="Normal"/>
    <w:rsid w:val="00782E4A"/>
    <w:pPr>
      <w:spacing w:before="100" w:beforeAutospacing="1" w:after="100" w:afterAutospacing="1" w:line="240" w:lineRule="auto"/>
      <w:ind w:left="0" w:firstLine="0"/>
    </w:pPr>
    <w:rPr>
      <w:rFonts w:eastAsiaTheme="minorEastAsia"/>
      <w:color w:val="auto"/>
      <w:kern w:val="0"/>
      <w:sz w:val="24"/>
      <w14:ligatures w14:val="none"/>
    </w:rPr>
  </w:style>
  <w:style w:type="character" w:customStyle="1" w:styleId="s1">
    <w:name w:val="s1"/>
    <w:basedOn w:val="DefaultParagraphFont"/>
    <w:rsid w:val="007206F7"/>
  </w:style>
  <w:style w:type="paragraph" w:styleId="ListParagraph">
    <w:name w:val="List Paragraph"/>
    <w:basedOn w:val="Normal"/>
    <w:uiPriority w:val="34"/>
    <w:qFormat/>
    <w:rsid w:val="00F00CAF"/>
    <w:pPr>
      <w:ind w:left="720"/>
      <w:contextualSpacing/>
    </w:pPr>
  </w:style>
  <w:style w:type="character" w:styleId="Hyperlink">
    <w:name w:val="Hyperlink"/>
    <w:basedOn w:val="DefaultParagraphFont"/>
    <w:uiPriority w:val="99"/>
    <w:unhideWhenUsed/>
    <w:rsid w:val="00E95C4C"/>
    <w:rPr>
      <w:color w:val="0563C1" w:themeColor="hyperlink"/>
      <w:u w:val="single"/>
    </w:rPr>
  </w:style>
  <w:style w:type="character" w:styleId="UnresolvedMention">
    <w:name w:val="Unresolved Mention"/>
    <w:basedOn w:val="DefaultParagraphFont"/>
    <w:uiPriority w:val="99"/>
    <w:semiHidden/>
    <w:unhideWhenUsed/>
    <w:rsid w:val="00E95C4C"/>
    <w:rPr>
      <w:color w:val="605E5C"/>
      <w:shd w:val="clear" w:color="auto" w:fill="E1DFDD"/>
    </w:rPr>
  </w:style>
  <w:style w:type="character" w:customStyle="1" w:styleId="s2">
    <w:name w:val="s2"/>
    <w:basedOn w:val="DefaultParagraphFont"/>
    <w:rsid w:val="009E229F"/>
  </w:style>
  <w:style w:type="paragraph" w:customStyle="1" w:styleId="p2">
    <w:name w:val="p2"/>
    <w:basedOn w:val="Normal"/>
    <w:rsid w:val="00DD5C01"/>
    <w:pPr>
      <w:spacing w:before="100" w:beforeAutospacing="1" w:after="100" w:afterAutospacing="1" w:line="240" w:lineRule="auto"/>
      <w:ind w:left="0" w:firstLine="0"/>
    </w:pPr>
    <w:rPr>
      <w:rFonts w:eastAsiaTheme="minorEastAsia"/>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eg7wKb3QPQtqxX7hKcFdPj_hR-oZ1nWn/edit?usp=drivesdk&amp;ouid=109809756351794580259&amp;rtpof=true&amp;sd=tru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oj_lzIFOwXXv5hof-S6XoUlL6C2g2g8U/edit?usp=drivesdk&amp;ouid=109809756351794580259&amp;rtpof=true&amp;sd=tru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ubstack.com/@nemiedibo?r=56bj7g&amp;utm_medium=io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2329</Words>
  <Characters>13280</Characters>
  <Application>Microsoft Office Word</Application>
  <DocSecurity>0</DocSecurity>
  <Lines>110</Lines>
  <Paragraphs>31</Paragraphs>
  <ScaleCrop>false</ScaleCrop>
  <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Copy%20of%20STRATEGIC%20AND%20CULTURAL%20PR%20SPECIALIST.pdf</dc:title>
  <dc:subject/>
  <dc:creator/>
  <cp:keywords/>
  <cp:lastModifiedBy>Ojochenemi Edibo</cp:lastModifiedBy>
  <cp:revision>2</cp:revision>
  <dcterms:created xsi:type="dcterms:W3CDTF">2026-07-06T13:21:00Z</dcterms:created>
  <dcterms:modified xsi:type="dcterms:W3CDTF">2026-07-06T13:21:00Z</dcterms:modified>
</cp:coreProperties>
</file>